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51D" w:rsidRDefault="00FC264A">
      <w:pPr>
        <w:rPr>
          <w:rFonts w:ascii="Arial" w:hAnsi="Arial" w:cs="Arial"/>
          <w:b/>
        </w:rPr>
      </w:pPr>
      <w:r w:rsidRPr="00FC264A">
        <w:rPr>
          <w:rFonts w:ascii="Arial" w:hAnsi="Arial" w:cs="Arial"/>
          <w:b/>
        </w:rPr>
        <w:t>Exercice n°1 : Vrai ou faux ?</w:t>
      </w:r>
    </w:p>
    <w:p w:rsidR="00FC264A" w:rsidRDefault="00FC264A">
      <w:pPr>
        <w:rPr>
          <w:rFonts w:ascii="Arial" w:hAnsi="Arial" w:cs="Arial"/>
          <w:b/>
        </w:rPr>
      </w:pP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 droit doit toujours sanctionner les agissements immoraux ?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 droit évolue avec les valeurs collectives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liberté permet de faire tout ce que l’on veut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fraternité implique l’entraide et la solidarité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 droit favorise les rapports de force.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légitimité se mesure à l’envie de faire quelque chose.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La règle de droit est générale pour assurer l’égalité de tous.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Chacun est libre de choisir s’il accepte de respecter la règle de droit.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 droit permet de savoir ce qu’il est possible de faire ou non.</w:t>
      </w:r>
    </w:p>
    <w:p w:rsidR="00FC264A" w:rsidRDefault="00FC264A">
      <w:pPr>
        <w:rPr>
          <w:rFonts w:ascii="Arial" w:hAnsi="Arial" w:cs="Arial"/>
          <w:b/>
        </w:rPr>
      </w:pP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Exercice n°2 : Les fonctions du droit</w:t>
      </w:r>
    </w:p>
    <w:p w:rsidR="00FC264A" w:rsidRDefault="00FC264A">
      <w:pPr>
        <w:rPr>
          <w:rFonts w:ascii="Arial" w:hAnsi="Arial" w:cs="Arial"/>
          <w:b/>
        </w:rPr>
      </w:pPr>
    </w:p>
    <w:p w:rsidR="00FC264A" w:rsidRDefault="00FC264A">
      <w:pPr>
        <w:rPr>
          <w:rFonts w:ascii="Arial" w:hAnsi="Arial" w:cs="Arial"/>
          <w:b/>
        </w:rPr>
      </w:pPr>
      <w:r w:rsidRPr="00FC264A">
        <w:rPr>
          <w:rFonts w:ascii="Arial" w:hAnsi="Arial" w:cs="Arial"/>
          <w:b/>
        </w:rPr>
        <w:drawing>
          <wp:inline distT="0" distB="0" distL="0" distR="0" wp14:anchorId="204DB1E3" wp14:editId="00648736">
            <wp:extent cx="5756910" cy="2859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4A" w:rsidRDefault="00FC264A">
      <w:pPr>
        <w:rPr>
          <w:rFonts w:ascii="Arial" w:hAnsi="Arial" w:cs="Arial"/>
          <w:b/>
        </w:rPr>
      </w:pP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1. Préciser le problème rencontré par </w:t>
      </w:r>
      <w:proofErr w:type="spellStart"/>
      <w:r>
        <w:rPr>
          <w:rFonts w:ascii="Arial" w:hAnsi="Arial" w:cs="Arial"/>
          <w:b/>
        </w:rPr>
        <w:t>mme</w:t>
      </w:r>
      <w:proofErr w:type="spellEnd"/>
      <w:r>
        <w:rPr>
          <w:rFonts w:ascii="Arial" w:hAnsi="Arial" w:cs="Arial"/>
          <w:b/>
        </w:rPr>
        <w:t xml:space="preserve"> Legrand dans cette situation.</w:t>
      </w:r>
    </w:p>
    <w:p w:rsidR="00FC264A" w:rsidRDefault="00FC26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 Expliquer comment le droit a permis à </w:t>
      </w:r>
      <w:proofErr w:type="spellStart"/>
      <w:r>
        <w:rPr>
          <w:rFonts w:ascii="Arial" w:hAnsi="Arial" w:cs="Arial"/>
          <w:b/>
        </w:rPr>
        <w:t>mme</w:t>
      </w:r>
      <w:proofErr w:type="spellEnd"/>
      <w:r>
        <w:rPr>
          <w:rFonts w:ascii="Arial" w:hAnsi="Arial" w:cs="Arial"/>
          <w:b/>
        </w:rPr>
        <w:t xml:space="preserve"> Legrand de trouver une solution pacifique à son problème.</w:t>
      </w:r>
    </w:p>
    <w:p w:rsidR="00825B57" w:rsidRPr="00FC264A" w:rsidRDefault="00825B5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 Quelles sont les deux fonctions du droit ?</w:t>
      </w:r>
    </w:p>
    <w:p w:rsidR="00FC264A" w:rsidRDefault="00FC264A"/>
    <w:p w:rsidR="00FC264A" w:rsidRPr="00825B57" w:rsidRDefault="00FC264A">
      <w:pPr>
        <w:rPr>
          <w:rFonts w:ascii="Arial" w:hAnsi="Arial" w:cs="Arial"/>
          <w:b/>
        </w:rPr>
      </w:pPr>
      <w:r w:rsidRPr="00825B57">
        <w:rPr>
          <w:rFonts w:ascii="Arial" w:hAnsi="Arial" w:cs="Arial"/>
          <w:b/>
        </w:rPr>
        <w:t>Exercice n°3 : Connaissances</w:t>
      </w:r>
    </w:p>
    <w:p w:rsidR="00FC264A" w:rsidRDefault="00FC264A"/>
    <w:p w:rsidR="00FC264A" w:rsidRDefault="00FC264A">
      <w:r w:rsidRPr="00FC264A">
        <w:drawing>
          <wp:inline distT="0" distB="0" distL="0" distR="0" wp14:anchorId="555FB6C8" wp14:editId="17EF22EA">
            <wp:extent cx="5756910" cy="1671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64A" w:rsidRDefault="00FC264A"/>
    <w:p w:rsidR="00FC264A" w:rsidRPr="00825B57" w:rsidRDefault="00FC264A">
      <w:pPr>
        <w:rPr>
          <w:rFonts w:ascii="Arial" w:hAnsi="Arial" w:cs="Arial"/>
          <w:b/>
        </w:rPr>
      </w:pPr>
      <w:r w:rsidRPr="00825B57">
        <w:rPr>
          <w:rFonts w:ascii="Arial" w:hAnsi="Arial" w:cs="Arial"/>
          <w:b/>
        </w:rPr>
        <w:lastRenderedPageBreak/>
        <w:t xml:space="preserve">Après avoir réalisé une lecture attentive du document, </w:t>
      </w:r>
      <w:r w:rsidR="00081764" w:rsidRPr="00825B57">
        <w:rPr>
          <w:rFonts w:ascii="Arial" w:hAnsi="Arial" w:cs="Arial"/>
          <w:b/>
        </w:rPr>
        <w:t>montrer que le droit n’est pas figé en prenant un exemple différent de celui que vous venez de lire.</w:t>
      </w:r>
    </w:p>
    <w:p w:rsidR="00081764" w:rsidRDefault="00081764"/>
    <w:p w:rsidR="00825B57" w:rsidRDefault="00825B57">
      <w:bookmarkStart w:id="0" w:name="_GoBack"/>
      <w:bookmarkEnd w:id="0"/>
    </w:p>
    <w:sectPr w:rsidR="00825B57" w:rsidSect="004E0B1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64A"/>
    <w:rsid w:val="00081764"/>
    <w:rsid w:val="004E0B12"/>
    <w:rsid w:val="00825B57"/>
    <w:rsid w:val="00840AC1"/>
    <w:rsid w:val="00A94405"/>
    <w:rsid w:val="00EB6BEE"/>
    <w:rsid w:val="00FC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7F902"/>
  <w14:defaultImageDpi w14:val="32767"/>
  <w15:chartTrackingRefBased/>
  <w15:docId w15:val="{FA3EEFA4-2AD5-0343-A9B0-F1C4C1579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leydier</dc:creator>
  <cp:keywords/>
  <dc:description/>
  <cp:lastModifiedBy>florent leydier</cp:lastModifiedBy>
  <cp:revision>1</cp:revision>
  <dcterms:created xsi:type="dcterms:W3CDTF">2021-09-16T18:27:00Z</dcterms:created>
  <dcterms:modified xsi:type="dcterms:W3CDTF">2021-09-17T05:39:00Z</dcterms:modified>
</cp:coreProperties>
</file>