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EA6" w:rsidRPr="00B95DBE" w:rsidRDefault="00B95DBE" w:rsidP="00B95DBE">
      <w:pPr>
        <w:jc w:val="center"/>
        <w:rPr>
          <w:b/>
          <w:bCs/>
          <w:sz w:val="28"/>
          <w:szCs w:val="28"/>
        </w:rPr>
      </w:pPr>
      <w:r w:rsidRPr="00B95DBE">
        <w:rPr>
          <w:b/>
          <w:bCs/>
          <w:sz w:val="28"/>
          <w:szCs w:val="28"/>
          <w:highlight w:val="yellow"/>
        </w:rPr>
        <w:t>Devoir Thème 1 de droit et d’économie</w:t>
      </w:r>
    </w:p>
    <w:p w:rsidR="00B95DBE" w:rsidRDefault="00B95DBE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 : ……………/20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Lundi 14 novembre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Classe : 1STMG2</w:t>
      </w:r>
    </w:p>
    <w:p w:rsidR="00B95DBE" w:rsidRDefault="00B95DBE" w:rsidP="00B95DBE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B95DBE" w:rsidRDefault="00B95DBE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 n°1 : Vous devrez répondre à une série de question en prenant soin d’argumenter à chaque fois vos réponses. N’hésitez pas également à illustrer vos propos par des exemples.</w:t>
      </w:r>
    </w:p>
    <w:p w:rsidR="00B95DBE" w:rsidRDefault="00B95DBE" w:rsidP="00B95DBE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B95DBE" w:rsidRDefault="00B95DBE" w:rsidP="00B95DBE">
      <w:pPr>
        <w:rPr>
          <w:b/>
          <w:bCs/>
          <w:sz w:val="24"/>
          <w:szCs w:val="24"/>
        </w:rPr>
      </w:pPr>
    </w:p>
    <w:p w:rsidR="00B95DBE" w:rsidRDefault="00B95DBE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n°1 : Trouvez des exemples illustrant le rôle du droit dans un lycée. </w:t>
      </w:r>
    </w:p>
    <w:p w:rsidR="00B95DBE" w:rsidRDefault="00B95DBE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n°2 : Rappelez les principes fondamentaux de la République française. Proposez une courte définition de chaque principe.</w:t>
      </w:r>
    </w:p>
    <w:p w:rsidR="00B95DBE" w:rsidRDefault="00B95DBE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n°3 : </w:t>
      </w:r>
      <w:r w:rsidR="00074530">
        <w:rPr>
          <w:b/>
          <w:bCs/>
          <w:sz w:val="24"/>
          <w:szCs w:val="24"/>
        </w:rPr>
        <w:t>Comment pourriez-vous qualifier le droit lorsque l’on constate qu’il s’adapte aux évolutions sociétales. Illustrez cela par un exemple.</w:t>
      </w:r>
    </w:p>
    <w:p w:rsidR="00074530" w:rsidRDefault="00074530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n°4 : Expliquez pourquoi et comment le droit assure la paix sociale.</w:t>
      </w:r>
    </w:p>
    <w:p w:rsidR="00074530" w:rsidRDefault="00074530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n°5 : Que signifie : « le droit a pour fonction de préserver l’ordre public ». Illustrez votre réponse par un exemple.</w:t>
      </w:r>
    </w:p>
    <w:p w:rsidR="00074530" w:rsidRDefault="00074530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n°6 : Rappelez quels sont les caractères de toute règle de droit.</w:t>
      </w:r>
    </w:p>
    <w:p w:rsidR="00074530" w:rsidRDefault="00074530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n°7 : Une source de droit inférieure comme la convention collective par exemple peut-elle s’opposer ou contredire une source de droit supérieure comme les lois en matière de droit du travail ?</w:t>
      </w:r>
    </w:p>
    <w:p w:rsidR="00BC5164" w:rsidRDefault="00BC5164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n°8 : Qu’est-ce que la jurisprudence ?</w:t>
      </w:r>
    </w:p>
    <w:p w:rsidR="00BC5164" w:rsidRDefault="00BC5164" w:rsidP="00B95DBE">
      <w:pPr>
        <w:rPr>
          <w:b/>
          <w:bCs/>
          <w:sz w:val="24"/>
          <w:szCs w:val="24"/>
        </w:rPr>
      </w:pPr>
    </w:p>
    <w:p w:rsidR="00BC5164" w:rsidRDefault="00BC5164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n°9 : Qu’est-ce qu’un agent économique ? Quel rôle joue-t-il au sein de l’économie ? </w:t>
      </w:r>
    </w:p>
    <w:p w:rsidR="00BC5164" w:rsidRDefault="00BC5164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n°10 : </w:t>
      </w:r>
      <w:r w:rsidR="00EA78B8">
        <w:rPr>
          <w:b/>
          <w:bCs/>
          <w:sz w:val="24"/>
          <w:szCs w:val="24"/>
        </w:rPr>
        <w:t>Présentez les notions de biens et de besoins en les définissant.</w:t>
      </w:r>
    </w:p>
    <w:p w:rsidR="00EA78B8" w:rsidRDefault="00EA78B8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n°11 : Justifiez pourquoi les individus doivent faire des choix.</w:t>
      </w:r>
    </w:p>
    <w:p w:rsidR="00EA78B8" w:rsidRDefault="00EA78B8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n°12 : Qu’est-ce qu’un individu rationnel en économie ? </w:t>
      </w:r>
    </w:p>
    <w:p w:rsidR="00EA78B8" w:rsidRDefault="00EA78B8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n°13 : Qu’est-ce qui procure de la valeur a un produit : son utilité ou sa rareté ? </w:t>
      </w:r>
    </w:p>
    <w:p w:rsidR="00EA78B8" w:rsidRDefault="00EA78B8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n°14 : </w:t>
      </w:r>
      <w:r w:rsidR="00D21593">
        <w:rPr>
          <w:b/>
          <w:bCs/>
          <w:sz w:val="24"/>
          <w:szCs w:val="24"/>
        </w:rPr>
        <w:t>Illustrez l’utilité marginale à l’aide d’un exemple sous la forme d’un tableau.</w:t>
      </w:r>
    </w:p>
    <w:p w:rsidR="00D21593" w:rsidRDefault="00D21593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n°15 : Définissez le coût d’opportunité.</w:t>
      </w:r>
    </w:p>
    <w:p w:rsidR="00D21593" w:rsidRDefault="00D21593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n°16 : Donnez les raisons qui poussent les hommes à se spécialiser.</w:t>
      </w:r>
    </w:p>
    <w:p w:rsidR="00D21593" w:rsidRDefault="00D21593" w:rsidP="00B95D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 n°17 : Rappelez les 3 fonctions de la monnaie.</w:t>
      </w:r>
    </w:p>
    <w:p w:rsidR="00D21593" w:rsidRPr="00B95DBE" w:rsidRDefault="00D21593" w:rsidP="00B95DBE">
      <w:pPr>
        <w:rPr>
          <w:b/>
          <w:bCs/>
          <w:sz w:val="24"/>
          <w:szCs w:val="24"/>
        </w:rPr>
      </w:pPr>
    </w:p>
    <w:sectPr w:rsidR="00D21593" w:rsidRPr="00B9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BE"/>
    <w:rsid w:val="00074530"/>
    <w:rsid w:val="004B0EA6"/>
    <w:rsid w:val="009D581F"/>
    <w:rsid w:val="00B95DBE"/>
    <w:rsid w:val="00BC5164"/>
    <w:rsid w:val="00D21593"/>
    <w:rsid w:val="00E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C90"/>
  <w15:chartTrackingRefBased/>
  <w15:docId w15:val="{59A3A74F-4503-409A-B3FA-D4B3512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2022-11-13T19:56:00Z</dcterms:created>
  <dcterms:modified xsi:type="dcterms:W3CDTF">2022-11-13T21:09:00Z</dcterms:modified>
</cp:coreProperties>
</file>