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5C9" w:rsidRDefault="00303D89">
      <w:pPr>
        <w:rPr>
          <w:rFonts w:ascii="Segoe UI Black" w:hAnsi="Segoe UI Black"/>
          <w:b/>
          <w:bCs/>
          <w:i/>
          <w:iCs/>
          <w:sz w:val="28"/>
          <w:szCs w:val="28"/>
        </w:rPr>
      </w:pPr>
      <w:r w:rsidRPr="00303D89">
        <w:rPr>
          <w:rFonts w:ascii="Segoe UI Black" w:hAnsi="Segoe UI Black"/>
          <w:b/>
          <w:bCs/>
          <w:i/>
          <w:iCs/>
          <w:color w:val="FFFFFF" w:themeColor="background1"/>
          <w:sz w:val="44"/>
          <w:szCs w:val="44"/>
          <w:highlight w:val="black"/>
        </w:rPr>
        <w:t>Réviser le thème 2</w:t>
      </w:r>
      <w:r>
        <w:rPr>
          <w:rFonts w:ascii="Segoe UI Black" w:hAnsi="Segoe UI Black"/>
          <w:b/>
          <w:bCs/>
          <w:i/>
          <w:iCs/>
          <w:sz w:val="44"/>
          <w:szCs w:val="44"/>
        </w:rPr>
        <w:t xml:space="preserve"> </w:t>
      </w:r>
      <w:r w:rsidRPr="00303D89">
        <w:rPr>
          <w:rFonts w:ascii="Segoe UI Black" w:hAnsi="Segoe UI Black"/>
          <w:b/>
          <w:bCs/>
          <w:i/>
          <w:iCs/>
          <w:sz w:val="28"/>
          <w:szCs w:val="28"/>
          <w:bdr w:val="single" w:sz="4" w:space="0" w:color="auto"/>
        </w:rPr>
        <w:t>Sciences de gestion et du numérique</w:t>
      </w:r>
    </w:p>
    <w:p w:rsidR="00303D89" w:rsidRDefault="00303D89">
      <w:pPr>
        <w:rPr>
          <w:rFonts w:ascii="Segoe UI Black" w:hAnsi="Segoe UI Black"/>
          <w:b/>
          <w:bCs/>
          <w:i/>
          <w:iCs/>
          <w:sz w:val="28"/>
          <w:szCs w:val="28"/>
        </w:rPr>
      </w:pPr>
    </w:p>
    <w:p w:rsidR="00FF6C09" w:rsidRPr="00FF6C09" w:rsidRDefault="00FF6C09" w:rsidP="00FF6C09">
      <w:pPr>
        <w:shd w:val="clear" w:color="auto" w:fill="E7E6E6" w:themeFill="background2"/>
        <w:rPr>
          <w:rFonts w:ascii="Segoe UI Black" w:hAnsi="Segoe UI Black"/>
          <w:sz w:val="28"/>
          <w:szCs w:val="28"/>
        </w:rPr>
      </w:pPr>
      <w:r>
        <w:rPr>
          <w:rFonts w:ascii="Segoe UI Black" w:hAnsi="Segoe UI Black"/>
          <w:b/>
          <w:bCs/>
          <w:i/>
          <w:iCs/>
          <w:sz w:val="28"/>
          <w:szCs w:val="28"/>
        </w:rPr>
        <w:t xml:space="preserve">Note :    </w:t>
      </w:r>
      <w:r w:rsidRPr="00FF6C09">
        <w:rPr>
          <w:rFonts w:ascii="Segoe UI Black" w:hAnsi="Segoe UI Black"/>
          <w:sz w:val="28"/>
          <w:szCs w:val="28"/>
        </w:rPr>
        <w:t>…… /20</w:t>
      </w:r>
    </w:p>
    <w:p w:rsidR="00FF6C09" w:rsidRDefault="00FF6C09">
      <w:pPr>
        <w:rPr>
          <w:rFonts w:ascii="Segoe UI Black" w:hAnsi="Segoe UI Black"/>
          <w:b/>
          <w:bCs/>
          <w:i/>
          <w:iCs/>
          <w:sz w:val="28"/>
          <w:szCs w:val="28"/>
        </w:rPr>
      </w:pPr>
    </w:p>
    <w:p w:rsidR="00303D89" w:rsidRDefault="00303D89">
      <w:pPr>
        <w:rPr>
          <w:rFonts w:ascii="Segoe UI Black" w:hAnsi="Segoe UI Black"/>
          <w:sz w:val="28"/>
          <w:szCs w:val="28"/>
        </w:rPr>
      </w:pPr>
      <w:r>
        <w:rPr>
          <w:rFonts w:ascii="Segoe UI Black" w:hAnsi="Segoe UI Black"/>
          <w:sz w:val="28"/>
          <w:szCs w:val="28"/>
        </w:rPr>
        <w:t>JOB+ : le recrutement digital</w:t>
      </w:r>
    </w:p>
    <w:p w:rsidR="00303D89" w:rsidRPr="00AE5B95" w:rsidRDefault="00303D89" w:rsidP="00AE5B95">
      <w:pPr>
        <w:shd w:val="clear" w:color="auto" w:fill="FFF2CC" w:themeFill="accent4" w:themeFillTint="33"/>
        <w:jc w:val="both"/>
        <w:rPr>
          <w:rFonts w:ascii="Mongolian Baiti" w:hAnsi="Mongolian Baiti" w:cs="Mongolian Baiti"/>
          <w:sz w:val="24"/>
          <w:szCs w:val="24"/>
        </w:rPr>
      </w:pPr>
      <w:r w:rsidRPr="00AE5B95">
        <w:rPr>
          <w:rFonts w:ascii="Mongolian Baiti" w:hAnsi="Mongolian Baiti" w:cs="Mongolian Baiti"/>
          <w:sz w:val="24"/>
          <w:szCs w:val="24"/>
        </w:rPr>
        <w:t>En 2018, Bruce SMET crée une entreprise JOB+ à Paris pour assurer l’exploitation d’une application du même nom dont il est le concepteur. Son application JOB+ pour smartphone remplit les fonctions d’une agence d’intérim classique. Actuellement, elle est utilisée par plus de 100 000 internautes. Selon Bruce SMET, elle présente de nombreux avantages :</w:t>
      </w:r>
    </w:p>
    <w:p w:rsidR="00303D89" w:rsidRPr="00AE5B95" w:rsidRDefault="00303D89" w:rsidP="00AE5B95">
      <w:pPr>
        <w:pStyle w:val="Paragraphedeliste"/>
        <w:numPr>
          <w:ilvl w:val="0"/>
          <w:numId w:val="1"/>
        </w:numPr>
        <w:shd w:val="clear" w:color="auto" w:fill="FFF2CC" w:themeFill="accent4" w:themeFillTint="33"/>
        <w:jc w:val="both"/>
        <w:rPr>
          <w:rFonts w:ascii="Mongolian Baiti" w:hAnsi="Mongolian Baiti" w:cs="Mongolian Baiti"/>
          <w:sz w:val="24"/>
          <w:szCs w:val="24"/>
        </w:rPr>
      </w:pPr>
      <w:r w:rsidRPr="00AE5B95">
        <w:rPr>
          <w:rFonts w:ascii="Mongolian Baiti" w:hAnsi="Mongolian Baiti" w:cs="Mongolian Baiti"/>
          <w:sz w:val="24"/>
          <w:szCs w:val="24"/>
        </w:rPr>
        <w:t>Pour les candidats à une mission (ou emploi), trouver un travail est facilité. En téléchargeant l’application, ils peuvent s’inscrire en quelques instants et trouver une mission sans sortir de chez eux ;</w:t>
      </w:r>
    </w:p>
    <w:p w:rsidR="00AE5B95" w:rsidRPr="00AE5B95" w:rsidRDefault="00303D89" w:rsidP="00AE5B95">
      <w:pPr>
        <w:pStyle w:val="Paragraphedeliste"/>
        <w:numPr>
          <w:ilvl w:val="0"/>
          <w:numId w:val="1"/>
        </w:numPr>
        <w:shd w:val="clear" w:color="auto" w:fill="FFF2CC" w:themeFill="accent4" w:themeFillTint="33"/>
        <w:jc w:val="both"/>
        <w:rPr>
          <w:rFonts w:ascii="Mongolian Baiti" w:hAnsi="Mongolian Baiti" w:cs="Mongolian Baiti"/>
          <w:sz w:val="24"/>
          <w:szCs w:val="24"/>
        </w:rPr>
      </w:pPr>
      <w:r w:rsidRPr="00AE5B95">
        <w:rPr>
          <w:rFonts w:ascii="Mongolian Baiti" w:hAnsi="Mongolian Baiti" w:cs="Mongolian Baiti"/>
          <w:sz w:val="24"/>
          <w:szCs w:val="24"/>
        </w:rPr>
        <w:t>Pour les recruteurs, ils sont assurés de trouver, dans un délai très court, un candidat répondant au profil recherché tout en évitant un processus de recrutement long ou sans garantie de résultat</w:t>
      </w:r>
      <w:r w:rsidR="00AE5B95">
        <w:rPr>
          <w:rFonts w:ascii="Mongolian Baiti" w:hAnsi="Mongolian Baiti" w:cs="Mongolian Baiti"/>
          <w:sz w:val="24"/>
          <w:szCs w:val="24"/>
        </w:rPr>
        <w:t>.</w:t>
      </w:r>
    </w:p>
    <w:p w:rsidR="00AE5B95" w:rsidRPr="00AE5B95" w:rsidRDefault="00303D89" w:rsidP="00AE5B95">
      <w:pPr>
        <w:shd w:val="clear" w:color="auto" w:fill="FFF2CC" w:themeFill="accent4" w:themeFillTint="33"/>
        <w:ind w:left="360"/>
        <w:jc w:val="both"/>
        <w:rPr>
          <w:rFonts w:ascii="Mongolian Baiti" w:hAnsi="Mongolian Baiti" w:cs="Mongolian Baiti"/>
          <w:sz w:val="24"/>
          <w:szCs w:val="24"/>
        </w:rPr>
      </w:pPr>
      <w:r w:rsidRPr="00AE5B95">
        <w:rPr>
          <w:rFonts w:ascii="Mongolian Baiti" w:hAnsi="Mongolian Baiti" w:cs="Mongolian Baiti"/>
          <w:sz w:val="24"/>
          <w:szCs w:val="24"/>
        </w:rPr>
        <w:t xml:space="preserve">JOB+ peut trouver la personne au bon profil pour chaque entreprise en quelques minutes, tout en gérant les aspects administratifs (recrutement, rédaction du contrat de travail, paiement du salaire, </w:t>
      </w:r>
      <w:r w:rsidR="00AE5B95" w:rsidRPr="00AE5B95">
        <w:rPr>
          <w:rFonts w:ascii="Mongolian Baiti" w:hAnsi="Mongolian Baiti" w:cs="Mongolian Baiti"/>
          <w:sz w:val="24"/>
          <w:szCs w:val="24"/>
        </w:rPr>
        <w:t>etc.</w:t>
      </w:r>
      <w:r w:rsidRPr="00AE5B95">
        <w:rPr>
          <w:rFonts w:ascii="Mongolian Baiti" w:hAnsi="Mongolian Baiti" w:cs="Mongolian Baiti"/>
          <w:sz w:val="24"/>
          <w:szCs w:val="24"/>
        </w:rPr>
        <w:t>). L’entreprise de Bruce SMET emploie une quinzaine</w:t>
      </w:r>
      <w:r w:rsidR="00AE5B95" w:rsidRPr="00AE5B95">
        <w:rPr>
          <w:rFonts w:ascii="Mongolian Baiti" w:hAnsi="Mongolian Baiti" w:cs="Mongolian Baiti"/>
          <w:sz w:val="24"/>
          <w:szCs w:val="24"/>
        </w:rPr>
        <w:t xml:space="preserve"> de salariés. Leurs droits d’accès aux bases de données du système d’information (SI) de JOB+ sont soumis à autorisation.</w:t>
      </w:r>
    </w:p>
    <w:p w:rsidR="00303D89" w:rsidRPr="00AE5B95" w:rsidRDefault="00AE5B95" w:rsidP="00AE5B95">
      <w:pPr>
        <w:shd w:val="clear" w:color="auto" w:fill="FFF2CC" w:themeFill="accent4" w:themeFillTint="33"/>
        <w:ind w:left="360"/>
        <w:jc w:val="both"/>
        <w:rPr>
          <w:rFonts w:ascii="Mongolian Baiti" w:hAnsi="Mongolian Baiti" w:cs="Mongolian Baiti"/>
          <w:sz w:val="24"/>
          <w:szCs w:val="24"/>
        </w:rPr>
      </w:pPr>
      <w:r w:rsidRPr="00AE5B95">
        <w:rPr>
          <w:rFonts w:ascii="Mongolian Baiti" w:hAnsi="Mongolian Baiti" w:cs="Mongolian Baiti"/>
          <w:sz w:val="24"/>
          <w:szCs w:val="24"/>
        </w:rPr>
        <w:t xml:space="preserve">Le dirigeant est actuellement confronté à deux contraintes : </w:t>
      </w:r>
    </w:p>
    <w:p w:rsidR="00AE5B95" w:rsidRPr="00AE5B95" w:rsidRDefault="00AE5B95" w:rsidP="00AE5B95">
      <w:pPr>
        <w:pStyle w:val="Paragraphedeliste"/>
        <w:numPr>
          <w:ilvl w:val="0"/>
          <w:numId w:val="1"/>
        </w:numPr>
        <w:shd w:val="clear" w:color="auto" w:fill="FFF2CC" w:themeFill="accent4" w:themeFillTint="33"/>
        <w:jc w:val="both"/>
        <w:rPr>
          <w:rFonts w:ascii="Mongolian Baiti" w:hAnsi="Mongolian Baiti" w:cs="Mongolian Baiti"/>
          <w:sz w:val="24"/>
          <w:szCs w:val="24"/>
        </w:rPr>
      </w:pPr>
      <w:r w:rsidRPr="00AE5B95">
        <w:rPr>
          <w:rFonts w:ascii="Mongolian Baiti" w:hAnsi="Mongolian Baiti" w:cs="Mongolian Baiti"/>
          <w:sz w:val="24"/>
          <w:szCs w:val="24"/>
        </w:rPr>
        <w:t>La forte croissance de l’utilisation de l’application JOB+ génère un volume de données (data) très important qui exige de trouver rapidement une solution de stockage à un coût raisonnable ;</w:t>
      </w:r>
    </w:p>
    <w:p w:rsidR="00AE5B95" w:rsidRPr="00AE5B95" w:rsidRDefault="00AE5B95" w:rsidP="00AE5B95">
      <w:pPr>
        <w:pStyle w:val="Paragraphedeliste"/>
        <w:numPr>
          <w:ilvl w:val="0"/>
          <w:numId w:val="1"/>
        </w:numPr>
        <w:shd w:val="clear" w:color="auto" w:fill="FFF2CC" w:themeFill="accent4" w:themeFillTint="33"/>
        <w:jc w:val="both"/>
        <w:rPr>
          <w:rFonts w:ascii="Mongolian Baiti" w:hAnsi="Mongolian Baiti" w:cs="Mongolian Baiti"/>
          <w:sz w:val="24"/>
          <w:szCs w:val="24"/>
        </w:rPr>
      </w:pPr>
      <w:r w:rsidRPr="00AE5B95">
        <w:rPr>
          <w:rFonts w:ascii="Mongolian Baiti" w:hAnsi="Mongolian Baiti" w:cs="Mongolian Baiti"/>
          <w:sz w:val="24"/>
          <w:szCs w:val="24"/>
        </w:rPr>
        <w:t>Le règlement européen sur la protection des données personnelles (RGPD) impose des obligations légales auxquelles son entreprise doit se soumettre.</w:t>
      </w:r>
    </w:p>
    <w:p w:rsidR="00AE5B95" w:rsidRDefault="00AE5B95" w:rsidP="00AE5B95">
      <w:pPr>
        <w:shd w:val="clear" w:color="auto" w:fill="FFF2CC" w:themeFill="accent4" w:themeFillTint="33"/>
        <w:jc w:val="both"/>
        <w:rPr>
          <w:rFonts w:ascii="Mongolian Baiti" w:hAnsi="Mongolian Baiti" w:cs="Mongolian Baiti"/>
          <w:sz w:val="24"/>
          <w:szCs w:val="24"/>
        </w:rPr>
      </w:pPr>
      <w:r w:rsidRPr="00AE5B95">
        <w:rPr>
          <w:rFonts w:ascii="Mongolian Baiti" w:hAnsi="Mongolian Baiti" w:cs="Mongolian Baiti"/>
          <w:sz w:val="24"/>
          <w:szCs w:val="24"/>
        </w:rPr>
        <w:t xml:space="preserve">Aujourd’hui, Bruce SMET s’interroge </w:t>
      </w:r>
      <w:r w:rsidRPr="00AE5B95">
        <w:rPr>
          <w:rFonts w:ascii="Mongolian Baiti" w:hAnsi="Mongolian Baiti" w:cs="Mongolian Baiti"/>
          <w:b/>
          <w:bCs/>
          <w:sz w:val="24"/>
          <w:szCs w:val="24"/>
        </w:rPr>
        <w:t>Quel est l’impact du numérique sur mon entreprise ?</w:t>
      </w:r>
      <w:r w:rsidRPr="00AE5B95">
        <w:rPr>
          <w:rFonts w:ascii="Mongolian Baiti" w:hAnsi="Mongolian Baiti" w:cs="Mongolian Baiti"/>
          <w:sz w:val="24"/>
          <w:szCs w:val="24"/>
        </w:rPr>
        <w:t xml:space="preserve"> </w:t>
      </w:r>
    </w:p>
    <w:p w:rsidR="00AE5B95" w:rsidRDefault="00AE5B95" w:rsidP="00AE5B95">
      <w:pPr>
        <w:jc w:val="both"/>
        <w:rPr>
          <w:rFonts w:ascii="Mongolian Baiti" w:hAnsi="Mongolian Baiti" w:cs="Mongolian Baiti"/>
          <w:sz w:val="24"/>
          <w:szCs w:val="24"/>
        </w:rPr>
      </w:pPr>
    </w:p>
    <w:p w:rsidR="00303D89" w:rsidRDefault="00AE5B95" w:rsidP="00AE5B95">
      <w:pPr>
        <w:jc w:val="both"/>
        <w:rPr>
          <w:rFonts w:ascii="Mongolian Baiti" w:hAnsi="Mongolian Baiti" w:cs="Mongolian Baiti"/>
          <w:sz w:val="24"/>
          <w:szCs w:val="24"/>
        </w:rPr>
      </w:pPr>
      <w:r w:rsidRPr="00FF6C09">
        <w:rPr>
          <w:rFonts w:ascii="Segoe UI Black" w:hAnsi="Segoe UI Black" w:cs="Mongolian Baiti"/>
          <w:b/>
          <w:bCs/>
          <w:color w:val="002060"/>
          <w:sz w:val="24"/>
          <w:szCs w:val="24"/>
        </w:rPr>
        <w:t>Dossier 1</w:t>
      </w:r>
      <w:r>
        <w:rPr>
          <w:rFonts w:ascii="Mongolian Baiti" w:hAnsi="Mongolian Baiti" w:cs="Mongolian Baiti"/>
          <w:sz w:val="24"/>
          <w:szCs w:val="24"/>
        </w:rPr>
        <w:t xml:space="preserve"> </w:t>
      </w:r>
      <w:r w:rsidRPr="00FF6C09">
        <w:rPr>
          <w:rFonts w:ascii="Mongolian Baiti" w:hAnsi="Mongolian Baiti" w:cs="Mongolian Baiti"/>
          <w:b/>
          <w:bCs/>
          <w:sz w:val="24"/>
          <w:szCs w:val="24"/>
        </w:rPr>
        <w:t>La transformation de l’information en ressources</w:t>
      </w:r>
    </w:p>
    <w:p w:rsidR="00AE5B95" w:rsidRDefault="00AE5B95" w:rsidP="00AE5B95">
      <w:pPr>
        <w:jc w:val="both"/>
        <w:rPr>
          <w:rFonts w:ascii="Mongolian Baiti" w:hAnsi="Mongolian Baiti" w:cs="Mongolian Baiti"/>
          <w:sz w:val="24"/>
          <w:szCs w:val="24"/>
        </w:rPr>
      </w:pPr>
    </w:p>
    <w:p w:rsidR="00AE5B95" w:rsidRDefault="00AE5B95" w:rsidP="00AE5B95">
      <w:pPr>
        <w:shd w:val="clear" w:color="auto" w:fill="FFF2CC" w:themeFill="accent4" w:themeFillTint="33"/>
        <w:jc w:val="both"/>
        <w:rPr>
          <w:rFonts w:ascii="Mongolian Baiti" w:hAnsi="Mongolian Baiti" w:cs="Mongolian Baiti"/>
          <w:sz w:val="24"/>
          <w:szCs w:val="24"/>
        </w:rPr>
      </w:pPr>
      <w:r>
        <w:rPr>
          <w:rFonts w:ascii="Mongolian Baiti" w:hAnsi="Mongolian Baiti" w:cs="Mongolian Baiti"/>
          <w:sz w:val="24"/>
          <w:szCs w:val="24"/>
        </w:rPr>
        <w:t>Selon Bruce SMET, l’application JOB+ constitue un tremplin professionnel pour des personnes motivées et compétentes, mais qui n’ont pas un réseau personnel de connaissances suffisant pour trouver un emploi. Les informations échangées grâce à cette application constituent une ressource précieuse pour l’ensemble des acteurs.</w:t>
      </w:r>
    </w:p>
    <w:p w:rsidR="00AE5B95" w:rsidRDefault="00F50894" w:rsidP="00F50894">
      <w:pPr>
        <w:pStyle w:val="Paragraphedeliste"/>
        <w:numPr>
          <w:ilvl w:val="1"/>
          <w:numId w:val="2"/>
        </w:numPr>
        <w:jc w:val="both"/>
        <w:rPr>
          <w:rFonts w:ascii="Mongolian Baiti" w:hAnsi="Mongolian Baiti" w:cs="Mongolian Baiti"/>
          <w:sz w:val="24"/>
          <w:szCs w:val="24"/>
        </w:rPr>
      </w:pPr>
      <w:r w:rsidRPr="00F50894">
        <w:rPr>
          <w:rFonts w:ascii="Mongolian Baiti" w:hAnsi="Mongolian Baiti" w:cs="Mongolian Baiti"/>
          <w:sz w:val="24"/>
          <w:szCs w:val="24"/>
        </w:rPr>
        <w:lastRenderedPageBreak/>
        <w:t>Indiquer d’une part les avantages et les inconvénients, pour les recruteurs et les candidats, à utiliser l’application JOB+ et d’autre part, le besoin auquel répond cette application.</w:t>
      </w:r>
    </w:p>
    <w:p w:rsidR="00F95ED8" w:rsidRDefault="00F95ED8" w:rsidP="00F95ED8">
      <w:pPr>
        <w:jc w:val="both"/>
        <w:rPr>
          <w:rFonts w:ascii="Mongolian Baiti" w:hAnsi="Mongolian Baiti" w:cs="Mongolian Baiti"/>
          <w:sz w:val="24"/>
          <w:szCs w:val="24"/>
        </w:rPr>
      </w:pPr>
    </w:p>
    <w:tbl>
      <w:tblPr>
        <w:tblStyle w:val="Grilledutableau"/>
        <w:tblW w:w="0" w:type="auto"/>
        <w:tblLook w:val="04A0" w:firstRow="1" w:lastRow="0" w:firstColumn="1" w:lastColumn="0" w:noHBand="0" w:noVBand="1"/>
      </w:tblPr>
      <w:tblGrid>
        <w:gridCol w:w="3020"/>
        <w:gridCol w:w="3021"/>
        <w:gridCol w:w="3021"/>
      </w:tblGrid>
      <w:tr w:rsidR="00F95ED8" w:rsidTr="00F95ED8">
        <w:tc>
          <w:tcPr>
            <w:tcW w:w="3020" w:type="dxa"/>
          </w:tcPr>
          <w:p w:rsidR="00F95ED8" w:rsidRDefault="00F95ED8" w:rsidP="00F95ED8">
            <w:pPr>
              <w:jc w:val="both"/>
              <w:rPr>
                <w:rFonts w:ascii="Mongolian Baiti" w:hAnsi="Mongolian Baiti" w:cs="Mongolian Baiti"/>
                <w:sz w:val="24"/>
                <w:szCs w:val="24"/>
              </w:rPr>
            </w:pPr>
          </w:p>
        </w:tc>
        <w:tc>
          <w:tcPr>
            <w:tcW w:w="3021" w:type="dxa"/>
            <w:shd w:val="clear" w:color="auto" w:fill="BFBFBF" w:themeFill="background1" w:themeFillShade="BF"/>
          </w:tcPr>
          <w:p w:rsidR="00F95ED8" w:rsidRPr="00F95ED8" w:rsidRDefault="00F95ED8" w:rsidP="00F95ED8">
            <w:pPr>
              <w:jc w:val="both"/>
              <w:rPr>
                <w:rFonts w:ascii="Mongolian Baiti" w:hAnsi="Mongolian Baiti" w:cs="Mongolian Baiti"/>
                <w:b/>
                <w:bCs/>
                <w:sz w:val="24"/>
                <w:szCs w:val="24"/>
              </w:rPr>
            </w:pPr>
            <w:r w:rsidRPr="00F95ED8">
              <w:rPr>
                <w:rFonts w:ascii="Mongolian Baiti" w:hAnsi="Mongolian Baiti" w:cs="Mongolian Baiti"/>
                <w:b/>
                <w:bCs/>
                <w:sz w:val="24"/>
                <w:szCs w:val="24"/>
              </w:rPr>
              <w:t>Candidat à un emploi</w:t>
            </w:r>
          </w:p>
        </w:tc>
        <w:tc>
          <w:tcPr>
            <w:tcW w:w="3021" w:type="dxa"/>
            <w:shd w:val="clear" w:color="auto" w:fill="BFBFBF" w:themeFill="background1" w:themeFillShade="BF"/>
          </w:tcPr>
          <w:p w:rsidR="00F95ED8" w:rsidRPr="00F95ED8" w:rsidRDefault="00F95ED8" w:rsidP="00F95ED8">
            <w:pPr>
              <w:jc w:val="both"/>
              <w:rPr>
                <w:rFonts w:ascii="Mongolian Baiti" w:hAnsi="Mongolian Baiti" w:cs="Mongolian Baiti"/>
                <w:b/>
                <w:bCs/>
                <w:sz w:val="24"/>
                <w:szCs w:val="24"/>
              </w:rPr>
            </w:pPr>
            <w:r w:rsidRPr="00F95ED8">
              <w:rPr>
                <w:rFonts w:ascii="Mongolian Baiti" w:hAnsi="Mongolian Baiti" w:cs="Mongolian Baiti"/>
                <w:b/>
                <w:bCs/>
                <w:sz w:val="24"/>
                <w:szCs w:val="24"/>
              </w:rPr>
              <w:t>Recruteur</w:t>
            </w:r>
          </w:p>
        </w:tc>
      </w:tr>
      <w:tr w:rsidR="00F95ED8" w:rsidTr="00F95ED8">
        <w:tc>
          <w:tcPr>
            <w:tcW w:w="3020" w:type="dxa"/>
            <w:shd w:val="clear" w:color="auto" w:fill="BFBFBF" w:themeFill="background1" w:themeFillShade="BF"/>
          </w:tcPr>
          <w:p w:rsidR="00F95ED8" w:rsidRPr="00F95ED8" w:rsidRDefault="00F95ED8" w:rsidP="00F95ED8">
            <w:pPr>
              <w:jc w:val="both"/>
              <w:rPr>
                <w:rFonts w:ascii="Mongolian Baiti" w:hAnsi="Mongolian Baiti" w:cs="Mongolian Baiti"/>
                <w:b/>
                <w:bCs/>
                <w:sz w:val="24"/>
                <w:szCs w:val="24"/>
              </w:rPr>
            </w:pPr>
            <w:r w:rsidRPr="00F95ED8">
              <w:rPr>
                <w:rFonts w:ascii="Mongolian Baiti" w:hAnsi="Mongolian Baiti" w:cs="Mongolian Baiti"/>
                <w:b/>
                <w:bCs/>
                <w:sz w:val="24"/>
                <w:szCs w:val="24"/>
              </w:rPr>
              <w:t>Avantages</w:t>
            </w:r>
          </w:p>
        </w:tc>
        <w:tc>
          <w:tcPr>
            <w:tcW w:w="3021" w:type="dxa"/>
          </w:tcPr>
          <w:p w:rsidR="00F95ED8" w:rsidRDefault="00F95ED8" w:rsidP="00F95ED8">
            <w:pPr>
              <w:jc w:val="both"/>
              <w:rPr>
                <w:rFonts w:ascii="Mongolian Baiti" w:hAnsi="Mongolian Baiti" w:cs="Mongolian Baiti"/>
                <w:sz w:val="24"/>
                <w:szCs w:val="24"/>
              </w:rPr>
            </w:pPr>
          </w:p>
          <w:p w:rsidR="00F95ED8" w:rsidRDefault="00F95ED8" w:rsidP="00F95ED8">
            <w:pPr>
              <w:jc w:val="both"/>
              <w:rPr>
                <w:rFonts w:ascii="Mongolian Baiti" w:hAnsi="Mongolian Baiti" w:cs="Mongolian Baiti"/>
                <w:sz w:val="24"/>
                <w:szCs w:val="24"/>
              </w:rPr>
            </w:pPr>
          </w:p>
          <w:p w:rsidR="00F95ED8" w:rsidRDefault="00F95ED8" w:rsidP="00F95ED8">
            <w:pPr>
              <w:jc w:val="both"/>
              <w:rPr>
                <w:rFonts w:ascii="Mongolian Baiti" w:hAnsi="Mongolian Baiti" w:cs="Mongolian Baiti"/>
                <w:sz w:val="24"/>
                <w:szCs w:val="24"/>
              </w:rPr>
            </w:pPr>
          </w:p>
          <w:p w:rsidR="00F95ED8" w:rsidRDefault="00F95ED8" w:rsidP="00F95ED8">
            <w:pPr>
              <w:jc w:val="both"/>
              <w:rPr>
                <w:rFonts w:ascii="Mongolian Baiti" w:hAnsi="Mongolian Baiti" w:cs="Mongolian Baiti"/>
                <w:sz w:val="24"/>
                <w:szCs w:val="24"/>
              </w:rPr>
            </w:pPr>
          </w:p>
          <w:p w:rsidR="00F95ED8" w:rsidRDefault="00F95ED8" w:rsidP="00F95ED8">
            <w:pPr>
              <w:jc w:val="both"/>
              <w:rPr>
                <w:rFonts w:ascii="Mongolian Baiti" w:hAnsi="Mongolian Baiti" w:cs="Mongolian Baiti"/>
                <w:sz w:val="24"/>
                <w:szCs w:val="24"/>
              </w:rPr>
            </w:pPr>
          </w:p>
          <w:p w:rsidR="00F95ED8" w:rsidRDefault="00F95ED8" w:rsidP="00F95ED8">
            <w:pPr>
              <w:jc w:val="both"/>
              <w:rPr>
                <w:rFonts w:ascii="Mongolian Baiti" w:hAnsi="Mongolian Baiti" w:cs="Mongolian Baiti"/>
                <w:sz w:val="24"/>
                <w:szCs w:val="24"/>
              </w:rPr>
            </w:pPr>
          </w:p>
          <w:p w:rsidR="00F95ED8" w:rsidRDefault="00F95ED8" w:rsidP="00F95ED8">
            <w:pPr>
              <w:jc w:val="both"/>
              <w:rPr>
                <w:rFonts w:ascii="Mongolian Baiti" w:hAnsi="Mongolian Baiti" w:cs="Mongolian Baiti"/>
                <w:sz w:val="24"/>
                <w:szCs w:val="24"/>
              </w:rPr>
            </w:pPr>
          </w:p>
        </w:tc>
        <w:tc>
          <w:tcPr>
            <w:tcW w:w="3021" w:type="dxa"/>
          </w:tcPr>
          <w:p w:rsidR="00F95ED8" w:rsidRDefault="00F95ED8" w:rsidP="00F95ED8">
            <w:pPr>
              <w:jc w:val="both"/>
              <w:rPr>
                <w:rFonts w:ascii="Mongolian Baiti" w:hAnsi="Mongolian Baiti" w:cs="Mongolian Baiti"/>
                <w:sz w:val="24"/>
                <w:szCs w:val="24"/>
              </w:rPr>
            </w:pPr>
          </w:p>
        </w:tc>
      </w:tr>
      <w:tr w:rsidR="00F95ED8" w:rsidTr="00F95ED8">
        <w:tc>
          <w:tcPr>
            <w:tcW w:w="3020" w:type="dxa"/>
            <w:shd w:val="clear" w:color="auto" w:fill="BFBFBF" w:themeFill="background1" w:themeFillShade="BF"/>
          </w:tcPr>
          <w:p w:rsidR="00F95ED8" w:rsidRPr="00F95ED8" w:rsidRDefault="00F95ED8" w:rsidP="00F95ED8">
            <w:pPr>
              <w:jc w:val="both"/>
              <w:rPr>
                <w:rFonts w:ascii="Mongolian Baiti" w:hAnsi="Mongolian Baiti" w:cs="Mongolian Baiti"/>
                <w:b/>
                <w:bCs/>
                <w:sz w:val="24"/>
                <w:szCs w:val="24"/>
              </w:rPr>
            </w:pPr>
            <w:r w:rsidRPr="00F95ED8">
              <w:rPr>
                <w:rFonts w:ascii="Mongolian Baiti" w:hAnsi="Mongolian Baiti" w:cs="Mongolian Baiti"/>
                <w:b/>
                <w:bCs/>
                <w:sz w:val="24"/>
                <w:szCs w:val="24"/>
              </w:rPr>
              <w:t>Inconvénients</w:t>
            </w:r>
          </w:p>
        </w:tc>
        <w:tc>
          <w:tcPr>
            <w:tcW w:w="3021" w:type="dxa"/>
          </w:tcPr>
          <w:p w:rsidR="00F95ED8" w:rsidRDefault="00F95ED8" w:rsidP="00F95ED8">
            <w:pPr>
              <w:jc w:val="both"/>
              <w:rPr>
                <w:rFonts w:ascii="Mongolian Baiti" w:hAnsi="Mongolian Baiti" w:cs="Mongolian Baiti"/>
                <w:sz w:val="24"/>
                <w:szCs w:val="24"/>
              </w:rPr>
            </w:pPr>
          </w:p>
          <w:p w:rsidR="00F95ED8" w:rsidRDefault="00F95ED8" w:rsidP="00F95ED8">
            <w:pPr>
              <w:jc w:val="both"/>
              <w:rPr>
                <w:rFonts w:ascii="Mongolian Baiti" w:hAnsi="Mongolian Baiti" w:cs="Mongolian Baiti"/>
                <w:sz w:val="24"/>
                <w:szCs w:val="24"/>
              </w:rPr>
            </w:pPr>
          </w:p>
          <w:p w:rsidR="00F95ED8" w:rsidRDefault="00F95ED8" w:rsidP="00F95ED8">
            <w:pPr>
              <w:jc w:val="both"/>
              <w:rPr>
                <w:rFonts w:ascii="Mongolian Baiti" w:hAnsi="Mongolian Baiti" w:cs="Mongolian Baiti"/>
                <w:sz w:val="24"/>
                <w:szCs w:val="24"/>
              </w:rPr>
            </w:pPr>
          </w:p>
          <w:p w:rsidR="00F95ED8" w:rsidRDefault="00F95ED8" w:rsidP="00F95ED8">
            <w:pPr>
              <w:jc w:val="both"/>
              <w:rPr>
                <w:rFonts w:ascii="Mongolian Baiti" w:hAnsi="Mongolian Baiti" w:cs="Mongolian Baiti"/>
                <w:sz w:val="24"/>
                <w:szCs w:val="24"/>
              </w:rPr>
            </w:pPr>
          </w:p>
          <w:p w:rsidR="00F95ED8" w:rsidRDefault="00F95ED8" w:rsidP="00F95ED8">
            <w:pPr>
              <w:jc w:val="both"/>
              <w:rPr>
                <w:rFonts w:ascii="Mongolian Baiti" w:hAnsi="Mongolian Baiti" w:cs="Mongolian Baiti"/>
                <w:sz w:val="24"/>
                <w:szCs w:val="24"/>
              </w:rPr>
            </w:pPr>
          </w:p>
          <w:p w:rsidR="00F95ED8" w:rsidRDefault="00F95ED8" w:rsidP="00F95ED8">
            <w:pPr>
              <w:jc w:val="both"/>
              <w:rPr>
                <w:rFonts w:ascii="Mongolian Baiti" w:hAnsi="Mongolian Baiti" w:cs="Mongolian Baiti"/>
                <w:sz w:val="24"/>
                <w:szCs w:val="24"/>
              </w:rPr>
            </w:pPr>
          </w:p>
          <w:p w:rsidR="00F95ED8" w:rsidRDefault="00F95ED8" w:rsidP="00F95ED8">
            <w:pPr>
              <w:jc w:val="both"/>
              <w:rPr>
                <w:rFonts w:ascii="Mongolian Baiti" w:hAnsi="Mongolian Baiti" w:cs="Mongolian Baiti"/>
                <w:sz w:val="24"/>
                <w:szCs w:val="24"/>
              </w:rPr>
            </w:pPr>
          </w:p>
        </w:tc>
        <w:tc>
          <w:tcPr>
            <w:tcW w:w="3021" w:type="dxa"/>
          </w:tcPr>
          <w:p w:rsidR="00F95ED8" w:rsidRDefault="00F95ED8" w:rsidP="00F95ED8">
            <w:pPr>
              <w:jc w:val="both"/>
              <w:rPr>
                <w:rFonts w:ascii="Mongolian Baiti" w:hAnsi="Mongolian Baiti" w:cs="Mongolian Baiti"/>
                <w:sz w:val="24"/>
                <w:szCs w:val="24"/>
              </w:rPr>
            </w:pPr>
          </w:p>
        </w:tc>
      </w:tr>
    </w:tbl>
    <w:p w:rsidR="00F95ED8" w:rsidRDefault="00F95ED8" w:rsidP="00F95ED8">
      <w:pPr>
        <w:jc w:val="both"/>
        <w:rPr>
          <w:rFonts w:ascii="Mongolian Baiti" w:hAnsi="Mongolian Baiti" w:cs="Mongolian Baiti"/>
          <w:sz w:val="24"/>
          <w:szCs w:val="24"/>
        </w:rPr>
      </w:pPr>
    </w:p>
    <w:p w:rsidR="00F95ED8" w:rsidRPr="00F95ED8" w:rsidRDefault="00F95ED8" w:rsidP="00F95ED8">
      <w:pPr>
        <w:jc w:val="both"/>
        <w:rPr>
          <w:rFonts w:ascii="Mongolian Baiti" w:hAnsi="Mongolian Baiti" w:cs="Mongolian Baiti"/>
          <w:b/>
          <w:bCs/>
          <w:sz w:val="24"/>
          <w:szCs w:val="24"/>
        </w:rPr>
      </w:pPr>
      <w:r w:rsidRPr="00F95ED8">
        <w:rPr>
          <w:rFonts w:ascii="Mongolian Baiti" w:hAnsi="Mongolian Baiti" w:cs="Mongolian Baiti"/>
          <w:b/>
          <w:bCs/>
          <w:sz w:val="24"/>
          <w:szCs w:val="24"/>
        </w:rPr>
        <w:t>Besoin auquel répond l’application JOB+ :</w:t>
      </w:r>
    </w:p>
    <w:p w:rsidR="00F95ED8" w:rsidRPr="00F95ED8" w:rsidRDefault="00F95ED8" w:rsidP="00F95ED8">
      <w:pPr>
        <w:jc w:val="both"/>
        <w:rPr>
          <w:rFonts w:ascii="Mongolian Baiti" w:hAnsi="Mongolian Baiti" w:cs="Mongolian Baiti"/>
          <w:sz w:val="24"/>
          <w:szCs w:val="24"/>
        </w:rPr>
      </w:pPr>
      <w:r>
        <w:rPr>
          <w:rFonts w:ascii="Mongolian Baiti" w:hAnsi="Mongolian Baiti" w:cs="Mongolian Baiti"/>
          <w:sz w:val="24"/>
          <w:szCs w:val="24"/>
        </w:rPr>
        <w:t>……………………………………………………………………………………………………………………………………………………………………………………………………</w:t>
      </w:r>
      <w:r>
        <w:rPr>
          <w:rFonts w:ascii="Mongolian Baiti" w:hAnsi="Mongolian Baiti" w:cs="Mongolian Baiti"/>
          <w:sz w:val="24"/>
          <w:szCs w:val="24"/>
        </w:rPr>
        <w:t>……………………………………………………………………………………………………………………………………………………………………………………………………</w:t>
      </w:r>
    </w:p>
    <w:p w:rsidR="00F95ED8" w:rsidRPr="00F95ED8" w:rsidRDefault="00F95ED8" w:rsidP="00F95ED8">
      <w:pPr>
        <w:jc w:val="both"/>
        <w:rPr>
          <w:rFonts w:ascii="Mongolian Baiti" w:hAnsi="Mongolian Baiti" w:cs="Mongolian Baiti"/>
          <w:sz w:val="24"/>
          <w:szCs w:val="24"/>
        </w:rPr>
      </w:pPr>
    </w:p>
    <w:p w:rsidR="00F50894" w:rsidRDefault="00F50894" w:rsidP="00F50894">
      <w:pPr>
        <w:pStyle w:val="Paragraphedeliste"/>
        <w:numPr>
          <w:ilvl w:val="1"/>
          <w:numId w:val="2"/>
        </w:numPr>
        <w:jc w:val="both"/>
        <w:rPr>
          <w:rFonts w:ascii="Mongolian Baiti" w:hAnsi="Mongolian Baiti" w:cs="Mongolian Baiti"/>
          <w:sz w:val="24"/>
          <w:szCs w:val="24"/>
        </w:rPr>
      </w:pPr>
      <w:r>
        <w:rPr>
          <w:rFonts w:ascii="Mongolian Baiti" w:hAnsi="Mongolian Baiti" w:cs="Mongolian Baiti"/>
          <w:sz w:val="24"/>
          <w:szCs w:val="24"/>
        </w:rPr>
        <w:t>Décrire le processus de recrutement pris en charge par l’application, de l’inscription d’un candidat jusqu’à l’accord ou non des trois acteurs (candidat, JOB+, recruteur) concernant les modalités d’embauche.</w:t>
      </w:r>
    </w:p>
    <w:p w:rsidR="00F95ED8" w:rsidRPr="00F95ED8" w:rsidRDefault="00F95ED8" w:rsidP="00F95ED8">
      <w:pPr>
        <w:jc w:val="both"/>
        <w:rPr>
          <w:rFonts w:ascii="Mongolian Baiti" w:hAnsi="Mongolian Baiti" w:cs="Mongolian Baiti"/>
          <w:b/>
          <w:bCs/>
          <w:sz w:val="24"/>
          <w:szCs w:val="24"/>
        </w:rPr>
      </w:pPr>
      <w:r w:rsidRPr="00F95ED8">
        <w:rPr>
          <w:rFonts w:ascii="Mongolian Baiti" w:hAnsi="Mongolian Baiti" w:cs="Mongolian Baiti"/>
          <w:b/>
          <w:bCs/>
          <w:sz w:val="24"/>
          <w:szCs w:val="24"/>
        </w:rPr>
        <w:t xml:space="preserve">L’inscription d’un candidat : </w:t>
      </w:r>
    </w:p>
    <w:p w:rsidR="00F95ED8" w:rsidRPr="00F95ED8" w:rsidRDefault="00F95ED8" w:rsidP="00F95ED8">
      <w:pPr>
        <w:jc w:val="both"/>
        <w:rPr>
          <w:rFonts w:ascii="Mongolian Baiti" w:hAnsi="Mongolian Baiti" w:cs="Mongolian Baiti"/>
          <w:sz w:val="24"/>
          <w:szCs w:val="24"/>
        </w:rPr>
      </w:pPr>
      <w:r>
        <w:rPr>
          <w:rFonts w:ascii="Mongolian Baiti" w:hAnsi="Mongolian Baiti" w:cs="Mongolian Baiti"/>
          <w:sz w:val="24"/>
          <w:szCs w:val="24"/>
        </w:rPr>
        <w:t>…………………………………………………………………………………………………………………………………………………………………………………………………………………………………………………………………………………………………………………………………………………………………………………………………………</w:t>
      </w:r>
    </w:p>
    <w:p w:rsidR="00F95ED8" w:rsidRDefault="00F95ED8" w:rsidP="00F95ED8">
      <w:pPr>
        <w:jc w:val="both"/>
        <w:rPr>
          <w:rFonts w:ascii="Mongolian Baiti" w:hAnsi="Mongolian Baiti" w:cs="Mongolian Baiti"/>
          <w:sz w:val="24"/>
          <w:szCs w:val="24"/>
        </w:rPr>
      </w:pPr>
    </w:p>
    <w:p w:rsidR="00F95ED8" w:rsidRPr="00F95ED8" w:rsidRDefault="00F95ED8" w:rsidP="00F95ED8">
      <w:pPr>
        <w:jc w:val="both"/>
        <w:rPr>
          <w:rFonts w:ascii="Mongolian Baiti" w:hAnsi="Mongolian Baiti" w:cs="Mongolian Baiti"/>
          <w:b/>
          <w:bCs/>
          <w:sz w:val="24"/>
          <w:szCs w:val="24"/>
        </w:rPr>
      </w:pPr>
      <w:r w:rsidRPr="00F95ED8">
        <w:rPr>
          <w:rFonts w:ascii="Mongolian Baiti" w:hAnsi="Mongolian Baiti" w:cs="Mongolian Baiti"/>
          <w:b/>
          <w:bCs/>
          <w:sz w:val="24"/>
          <w:szCs w:val="24"/>
        </w:rPr>
        <w:t>Le recrutement par l’entreprise d’un candidat</w:t>
      </w:r>
    </w:p>
    <w:p w:rsidR="00F95ED8" w:rsidRPr="00F95ED8" w:rsidRDefault="00F95ED8" w:rsidP="00F95ED8">
      <w:pPr>
        <w:jc w:val="both"/>
        <w:rPr>
          <w:rFonts w:ascii="Mongolian Baiti" w:hAnsi="Mongolian Baiti" w:cs="Mongolian Baiti"/>
          <w:sz w:val="24"/>
          <w:szCs w:val="24"/>
        </w:rPr>
      </w:pPr>
      <w:r>
        <w:rPr>
          <w:rFonts w:ascii="Mongolian Baiti" w:hAnsi="Mongolian Baiti" w:cs="Mongolian Baiti"/>
          <w:sz w:val="24"/>
          <w:szCs w:val="24"/>
        </w:rPr>
        <w:t>……………………………………………………………………………………………………………………………………………………………………………………………………</w:t>
      </w:r>
    </w:p>
    <w:p w:rsidR="00F95ED8" w:rsidRPr="00F95ED8" w:rsidRDefault="00F95ED8" w:rsidP="00F95ED8">
      <w:pPr>
        <w:jc w:val="both"/>
        <w:rPr>
          <w:rFonts w:ascii="Mongolian Baiti" w:hAnsi="Mongolian Baiti" w:cs="Mongolian Baiti"/>
          <w:sz w:val="24"/>
          <w:szCs w:val="24"/>
        </w:rPr>
      </w:pPr>
      <w:r>
        <w:rPr>
          <w:rFonts w:ascii="Mongolian Baiti" w:hAnsi="Mongolian Baiti" w:cs="Mongolian Baiti"/>
          <w:sz w:val="24"/>
          <w:szCs w:val="24"/>
        </w:rPr>
        <w:t>……………………………………………………………………………………………………………………………………………………………………………………………………</w:t>
      </w:r>
    </w:p>
    <w:p w:rsidR="00F95ED8" w:rsidRDefault="00F95ED8" w:rsidP="00F95ED8">
      <w:pPr>
        <w:jc w:val="both"/>
        <w:rPr>
          <w:rFonts w:ascii="Mongolian Baiti" w:hAnsi="Mongolian Baiti" w:cs="Mongolian Baiti"/>
          <w:sz w:val="24"/>
          <w:szCs w:val="24"/>
        </w:rPr>
      </w:pPr>
    </w:p>
    <w:p w:rsidR="00F95ED8" w:rsidRPr="00F95ED8" w:rsidRDefault="00F95ED8" w:rsidP="00F95ED8">
      <w:pPr>
        <w:jc w:val="both"/>
        <w:rPr>
          <w:rFonts w:ascii="Mongolian Baiti" w:hAnsi="Mongolian Baiti" w:cs="Mongolian Baiti"/>
          <w:b/>
          <w:bCs/>
          <w:sz w:val="24"/>
          <w:szCs w:val="24"/>
        </w:rPr>
      </w:pPr>
      <w:r w:rsidRPr="00F95ED8">
        <w:rPr>
          <w:rFonts w:ascii="Mongolian Baiti" w:hAnsi="Mongolian Baiti" w:cs="Mongolian Baiti"/>
          <w:b/>
          <w:bCs/>
          <w:sz w:val="24"/>
          <w:szCs w:val="24"/>
        </w:rPr>
        <w:lastRenderedPageBreak/>
        <w:t>L’accord des trois acteurs sur les modalités d’embauche</w:t>
      </w:r>
    </w:p>
    <w:p w:rsidR="00F95ED8" w:rsidRPr="00F95ED8" w:rsidRDefault="00F95ED8" w:rsidP="00F95ED8">
      <w:pPr>
        <w:jc w:val="both"/>
        <w:rPr>
          <w:rFonts w:ascii="Mongolian Baiti" w:hAnsi="Mongolian Baiti" w:cs="Mongolian Baiti"/>
          <w:sz w:val="24"/>
          <w:szCs w:val="24"/>
        </w:rPr>
      </w:pPr>
      <w:r>
        <w:rPr>
          <w:rFonts w:ascii="Mongolian Baiti" w:hAnsi="Mongolian Baiti" w:cs="Mongolian Baiti"/>
          <w:sz w:val="24"/>
          <w:szCs w:val="24"/>
        </w:rPr>
        <w:t>…………………………………………………………………………………………………………………………………………………………………………………………………………………………………………………………………………………………………………………………………………………………………………………………………………</w:t>
      </w:r>
    </w:p>
    <w:p w:rsidR="00F95ED8" w:rsidRPr="00F95ED8" w:rsidRDefault="00F95ED8" w:rsidP="00F95ED8">
      <w:pPr>
        <w:jc w:val="both"/>
        <w:rPr>
          <w:rFonts w:ascii="Mongolian Baiti" w:hAnsi="Mongolian Baiti" w:cs="Mongolian Baiti"/>
          <w:sz w:val="24"/>
          <w:szCs w:val="24"/>
        </w:rPr>
      </w:pPr>
    </w:p>
    <w:p w:rsidR="00F50894" w:rsidRDefault="00F50894" w:rsidP="00F50894">
      <w:pPr>
        <w:pStyle w:val="Paragraphedeliste"/>
        <w:numPr>
          <w:ilvl w:val="1"/>
          <w:numId w:val="2"/>
        </w:numPr>
        <w:jc w:val="both"/>
        <w:rPr>
          <w:rFonts w:ascii="Mongolian Baiti" w:hAnsi="Mongolian Baiti" w:cs="Mongolian Baiti"/>
          <w:sz w:val="24"/>
          <w:szCs w:val="24"/>
        </w:rPr>
      </w:pPr>
      <w:r>
        <w:rPr>
          <w:rFonts w:ascii="Mongolian Baiti" w:hAnsi="Mongolian Baiti" w:cs="Mongolian Baiti"/>
          <w:sz w:val="24"/>
          <w:szCs w:val="24"/>
        </w:rPr>
        <w:t>Expliquer pourquoi il est pertinent d’avoir une base de données unique pour stocker les données des deux espaces (l’espace candidat et l’espace recruteur).</w:t>
      </w:r>
    </w:p>
    <w:p w:rsidR="00F95ED8" w:rsidRDefault="00F95ED8" w:rsidP="00F95ED8">
      <w:pPr>
        <w:jc w:val="both"/>
        <w:rPr>
          <w:rFonts w:ascii="Mongolian Baiti" w:hAnsi="Mongolian Baiti" w:cs="Mongolian Baiti"/>
          <w:sz w:val="24"/>
          <w:szCs w:val="24"/>
        </w:rPr>
      </w:pPr>
    </w:p>
    <w:p w:rsidR="00F95ED8" w:rsidRPr="00F95ED8" w:rsidRDefault="00F95ED8" w:rsidP="00F95ED8">
      <w:pPr>
        <w:jc w:val="both"/>
        <w:rPr>
          <w:rFonts w:ascii="Mongolian Baiti" w:hAnsi="Mongolian Baiti" w:cs="Mongolian Baiti"/>
          <w:sz w:val="24"/>
          <w:szCs w:val="24"/>
        </w:rPr>
      </w:pPr>
      <w:r>
        <w:rPr>
          <w:rFonts w:ascii="Mongolian Baiti" w:hAnsi="Mongolian Baiti" w:cs="Mongolian Baiti"/>
          <w:sz w:val="24"/>
          <w:szCs w:val="24"/>
        </w:rPr>
        <w:t>…………………………………………………………………………………………………………………………………………………………………………………………………………………………………………………………………………………………………………………………………………………………………………………………………………</w:t>
      </w:r>
    </w:p>
    <w:p w:rsidR="00F95ED8" w:rsidRPr="00F95ED8" w:rsidRDefault="00F95ED8" w:rsidP="00F95ED8">
      <w:pPr>
        <w:jc w:val="both"/>
        <w:rPr>
          <w:rFonts w:ascii="Mongolian Baiti" w:hAnsi="Mongolian Baiti" w:cs="Mongolian Baiti"/>
          <w:sz w:val="24"/>
          <w:szCs w:val="24"/>
        </w:rPr>
      </w:pPr>
    </w:p>
    <w:p w:rsidR="00BB1D90" w:rsidRDefault="00BB1D90" w:rsidP="00BB1D90">
      <w:pPr>
        <w:jc w:val="both"/>
        <w:rPr>
          <w:rFonts w:ascii="Mongolian Baiti" w:hAnsi="Mongolian Baiti" w:cs="Mongolian Baiti"/>
          <w:sz w:val="24"/>
          <w:szCs w:val="24"/>
        </w:rPr>
      </w:pPr>
    </w:p>
    <w:p w:rsidR="00BB1D90" w:rsidRPr="00BB1D90" w:rsidRDefault="00BB1D90" w:rsidP="00BB1D90">
      <w:pPr>
        <w:jc w:val="both"/>
        <w:rPr>
          <w:rFonts w:ascii="Mongolian Baiti" w:hAnsi="Mongolian Baiti" w:cs="Mongolian Baiti"/>
          <w:b/>
          <w:bCs/>
          <w:sz w:val="24"/>
          <w:szCs w:val="24"/>
        </w:rPr>
      </w:pPr>
      <w:r w:rsidRPr="00BB1D90">
        <w:rPr>
          <w:rFonts w:ascii="Segoe UI Black" w:hAnsi="Segoe UI Black" w:cs="Mongolian Baiti"/>
          <w:b/>
          <w:bCs/>
          <w:color w:val="FFFFFF" w:themeColor="background1"/>
          <w:sz w:val="24"/>
          <w:szCs w:val="24"/>
          <w:highlight w:val="darkBlue"/>
        </w:rPr>
        <w:t>Doc 1</w:t>
      </w:r>
      <w:r w:rsidRPr="00BB1D90">
        <w:rPr>
          <w:rFonts w:ascii="Mongolian Baiti" w:hAnsi="Mongolian Baiti" w:cs="Mongolian Baiti"/>
          <w:color w:val="FFFFFF" w:themeColor="background1"/>
          <w:sz w:val="24"/>
          <w:szCs w:val="24"/>
        </w:rPr>
        <w:t xml:space="preserve"> </w:t>
      </w:r>
      <w:r w:rsidRPr="00BB1D90">
        <w:rPr>
          <w:rFonts w:ascii="Mongolian Baiti" w:hAnsi="Mongolian Baiti" w:cs="Mongolian Baiti"/>
          <w:b/>
          <w:bCs/>
          <w:sz w:val="24"/>
          <w:szCs w:val="24"/>
        </w:rPr>
        <w:t>Le fonctionnement de l’application JOB+</w:t>
      </w:r>
    </w:p>
    <w:p w:rsidR="00BB1D90" w:rsidRDefault="00BB1D90" w:rsidP="00637803">
      <w:pPr>
        <w:shd w:val="clear" w:color="auto" w:fill="FBE4D5" w:themeFill="accent2" w:themeFillTint="33"/>
        <w:jc w:val="both"/>
        <w:rPr>
          <w:rFonts w:ascii="Mongolian Baiti" w:hAnsi="Mongolian Baiti" w:cs="Mongolian Baiti"/>
          <w:sz w:val="24"/>
          <w:szCs w:val="24"/>
        </w:rPr>
      </w:pPr>
      <w:r>
        <w:rPr>
          <w:rFonts w:ascii="Mongolian Baiti" w:hAnsi="Mongolian Baiti" w:cs="Mongolian Baiti"/>
          <w:sz w:val="24"/>
          <w:szCs w:val="24"/>
        </w:rPr>
        <w:t xml:space="preserve">L’application JOB+ présente deux espaces : </w:t>
      </w:r>
    </w:p>
    <w:p w:rsidR="00BB1D90" w:rsidRDefault="00BB1D90" w:rsidP="00637803">
      <w:pPr>
        <w:pStyle w:val="Paragraphedeliste"/>
        <w:numPr>
          <w:ilvl w:val="0"/>
          <w:numId w:val="1"/>
        </w:numPr>
        <w:shd w:val="clear" w:color="auto" w:fill="FBE4D5" w:themeFill="accent2" w:themeFillTint="33"/>
        <w:jc w:val="both"/>
        <w:rPr>
          <w:rFonts w:ascii="Mongolian Baiti" w:hAnsi="Mongolian Baiti" w:cs="Mongolian Baiti"/>
          <w:sz w:val="24"/>
          <w:szCs w:val="24"/>
        </w:rPr>
      </w:pPr>
      <w:r>
        <w:rPr>
          <w:rFonts w:ascii="Mongolian Baiti" w:hAnsi="Mongolian Baiti" w:cs="Mongolian Baiti"/>
          <w:sz w:val="24"/>
          <w:szCs w:val="24"/>
        </w:rPr>
        <w:t>Un espace pour les recruteurs (professionnels qui déposent des offres d’emploi, appelées offres de missions) ;</w:t>
      </w:r>
    </w:p>
    <w:p w:rsidR="00BB1D90" w:rsidRDefault="00BB1D90" w:rsidP="00637803">
      <w:pPr>
        <w:pStyle w:val="Paragraphedeliste"/>
        <w:numPr>
          <w:ilvl w:val="0"/>
          <w:numId w:val="1"/>
        </w:numPr>
        <w:shd w:val="clear" w:color="auto" w:fill="FBE4D5" w:themeFill="accent2" w:themeFillTint="33"/>
        <w:jc w:val="both"/>
        <w:rPr>
          <w:rFonts w:ascii="Mongolian Baiti" w:hAnsi="Mongolian Baiti" w:cs="Mongolian Baiti"/>
          <w:sz w:val="24"/>
          <w:szCs w:val="24"/>
        </w:rPr>
      </w:pPr>
      <w:r>
        <w:rPr>
          <w:rFonts w:ascii="Mongolian Baiti" w:hAnsi="Mongolian Baiti" w:cs="Mongolian Baiti"/>
          <w:sz w:val="24"/>
          <w:szCs w:val="24"/>
        </w:rPr>
        <w:t>Et un espace pour les candidats (qui recherchent un emploi).</w:t>
      </w:r>
    </w:p>
    <w:p w:rsidR="00BB1D90" w:rsidRDefault="00BB1D90" w:rsidP="00637803">
      <w:pPr>
        <w:shd w:val="clear" w:color="auto" w:fill="FBE4D5" w:themeFill="accent2" w:themeFillTint="33"/>
        <w:jc w:val="both"/>
        <w:rPr>
          <w:rFonts w:ascii="Mongolian Baiti" w:hAnsi="Mongolian Baiti" w:cs="Mongolian Baiti"/>
          <w:sz w:val="24"/>
          <w:szCs w:val="24"/>
        </w:rPr>
      </w:pPr>
      <w:r>
        <w:rPr>
          <w:rFonts w:ascii="Mongolian Baiti" w:hAnsi="Mongolian Baiti" w:cs="Mongolian Baiti"/>
          <w:sz w:val="24"/>
          <w:szCs w:val="24"/>
        </w:rPr>
        <w:t>Ces deux espaces sont distincts mais partagent la même base de données.</w:t>
      </w:r>
    </w:p>
    <w:p w:rsidR="00BB1D90" w:rsidRDefault="00BB1D90" w:rsidP="00637803">
      <w:pPr>
        <w:shd w:val="clear" w:color="auto" w:fill="FBE4D5" w:themeFill="accent2" w:themeFillTint="33"/>
        <w:jc w:val="both"/>
        <w:rPr>
          <w:rFonts w:ascii="Mongolian Baiti" w:hAnsi="Mongolian Baiti" w:cs="Mongolian Baiti"/>
          <w:sz w:val="24"/>
          <w:szCs w:val="24"/>
        </w:rPr>
      </w:pPr>
      <w:r>
        <w:rPr>
          <w:rFonts w:ascii="Mongolian Baiti" w:hAnsi="Mongolian Baiti" w:cs="Mongolian Baiti"/>
          <w:sz w:val="24"/>
          <w:szCs w:val="24"/>
        </w:rPr>
        <w:t>Un candidat n’a plus besoin de postuler sur chaque offre de mission. Lors de l’inscription, il remplit son curriculum vitae (CV) dans l’application, renseigne ses disponibilités (jours et horaires) et choisit les domaines d’activité dans lesquels il souhaite travailler. Il passe également un entretien vidéo, qui pourra être éventuellement accessible aux recruteurs.</w:t>
      </w:r>
    </w:p>
    <w:p w:rsidR="00BB1D90" w:rsidRDefault="00BB1D90" w:rsidP="00637803">
      <w:pPr>
        <w:shd w:val="clear" w:color="auto" w:fill="FBE4D5" w:themeFill="accent2" w:themeFillTint="33"/>
        <w:jc w:val="both"/>
        <w:rPr>
          <w:rFonts w:ascii="Mongolian Baiti" w:hAnsi="Mongolian Baiti" w:cs="Mongolian Baiti"/>
          <w:sz w:val="24"/>
          <w:szCs w:val="24"/>
        </w:rPr>
      </w:pPr>
      <w:r>
        <w:rPr>
          <w:rFonts w:ascii="Mongolian Baiti" w:hAnsi="Mongolian Baiti" w:cs="Mongolian Baiti"/>
          <w:sz w:val="24"/>
          <w:szCs w:val="24"/>
        </w:rPr>
        <w:t>De son côté, via l’application, le recruteur crée une offre de mission en précisant les caractéristiques attendues les critères de sélection (qualification, expérience, etc.).</w:t>
      </w:r>
    </w:p>
    <w:p w:rsidR="00BB1D90" w:rsidRDefault="00BB1D90" w:rsidP="00637803">
      <w:pPr>
        <w:shd w:val="clear" w:color="auto" w:fill="FBE4D5" w:themeFill="accent2" w:themeFillTint="33"/>
        <w:jc w:val="both"/>
        <w:rPr>
          <w:rFonts w:ascii="Mongolian Baiti" w:hAnsi="Mongolian Baiti" w:cs="Mongolian Baiti"/>
          <w:sz w:val="24"/>
          <w:szCs w:val="24"/>
        </w:rPr>
      </w:pPr>
      <w:r>
        <w:rPr>
          <w:rFonts w:ascii="Mongolian Baiti" w:hAnsi="Mongolian Baiti" w:cs="Mongolian Baiti"/>
          <w:sz w:val="24"/>
          <w:szCs w:val="24"/>
        </w:rPr>
        <w:t>L’application recherche immédiatement, à l’aide d’algorithmes, la ou les personnes candidates qui correspondent exactement au besoin du recruteur.</w:t>
      </w:r>
    </w:p>
    <w:p w:rsidR="00BB1D90" w:rsidRDefault="00BB1D90" w:rsidP="00637803">
      <w:pPr>
        <w:shd w:val="clear" w:color="auto" w:fill="FBE4D5" w:themeFill="accent2" w:themeFillTint="33"/>
        <w:jc w:val="both"/>
        <w:rPr>
          <w:rFonts w:ascii="Mongolian Baiti" w:hAnsi="Mongolian Baiti" w:cs="Mongolian Baiti"/>
          <w:sz w:val="24"/>
          <w:szCs w:val="24"/>
        </w:rPr>
      </w:pPr>
      <w:r>
        <w:rPr>
          <w:rFonts w:ascii="Mongolian Baiti" w:hAnsi="Mongolian Baiti" w:cs="Mongolian Baiti"/>
          <w:sz w:val="24"/>
          <w:szCs w:val="24"/>
        </w:rPr>
        <w:t>Lorsqu’une personne qui candidate accepte une proposition et que le recruteur la confirme dans son choix final, elle devient salariée de Bruce. Elle signe, par voie électronique, un contrat de mission qui définit l’ensemble des modalités, puis réalise la mission au sein d’une « entreprise utilisatrice » via un contrat de mise à disposition signé entre Bruce et le recruteur. Ce dernier recevra une facture de JOB+ qui prélèvera une commission sur le contrat de mission. C’est JOB+ qui versera directement le salaire à la personne recrutée.</w:t>
      </w:r>
    </w:p>
    <w:p w:rsidR="00BB1D90" w:rsidRDefault="00BB1D90" w:rsidP="00BB1D90">
      <w:pPr>
        <w:jc w:val="both"/>
        <w:rPr>
          <w:rFonts w:ascii="Mongolian Baiti" w:hAnsi="Mongolian Baiti" w:cs="Mongolian Baiti"/>
          <w:sz w:val="24"/>
          <w:szCs w:val="24"/>
        </w:rPr>
      </w:pPr>
    </w:p>
    <w:p w:rsidR="00083C0D" w:rsidRDefault="00083C0D" w:rsidP="00BB1D90">
      <w:pPr>
        <w:jc w:val="both"/>
        <w:rPr>
          <w:rFonts w:ascii="Mongolian Baiti" w:hAnsi="Mongolian Baiti" w:cs="Mongolian Baiti"/>
          <w:sz w:val="24"/>
          <w:szCs w:val="24"/>
        </w:rPr>
      </w:pPr>
    </w:p>
    <w:p w:rsidR="00BB1D90" w:rsidRPr="001C0AA9" w:rsidRDefault="00BB1D90" w:rsidP="00BB1D90">
      <w:pPr>
        <w:jc w:val="both"/>
        <w:rPr>
          <w:rFonts w:ascii="Mongolian Baiti" w:hAnsi="Mongolian Baiti" w:cs="Mongolian Baiti"/>
          <w:b/>
          <w:bCs/>
          <w:sz w:val="24"/>
          <w:szCs w:val="24"/>
        </w:rPr>
      </w:pPr>
      <w:r w:rsidRPr="001C0AA9">
        <w:rPr>
          <w:rFonts w:ascii="Segoe UI Black" w:hAnsi="Segoe UI Black" w:cs="Mongolian Baiti"/>
          <w:b/>
          <w:bCs/>
          <w:color w:val="FFFFFF" w:themeColor="background1"/>
          <w:sz w:val="24"/>
          <w:szCs w:val="24"/>
          <w:highlight w:val="darkBlue"/>
        </w:rPr>
        <w:lastRenderedPageBreak/>
        <w:t>Doc 2</w:t>
      </w:r>
      <w:r>
        <w:rPr>
          <w:rFonts w:ascii="Mongolian Baiti" w:hAnsi="Mongolian Baiti" w:cs="Mongolian Baiti"/>
          <w:sz w:val="24"/>
          <w:szCs w:val="24"/>
        </w:rPr>
        <w:t xml:space="preserve"> </w:t>
      </w:r>
      <w:r w:rsidRPr="001C0AA9">
        <w:rPr>
          <w:rFonts w:ascii="Mongolian Baiti" w:hAnsi="Mongolian Baiti" w:cs="Mongolian Baiti"/>
          <w:b/>
          <w:bCs/>
          <w:sz w:val="24"/>
          <w:szCs w:val="24"/>
        </w:rPr>
        <w:t>Schéma du processus « Proposition mission »</w:t>
      </w:r>
    </w:p>
    <w:p w:rsidR="00BB1D90" w:rsidRPr="00BB1D90" w:rsidRDefault="001C0AA9" w:rsidP="00BB1D90">
      <w:pPr>
        <w:jc w:val="both"/>
        <w:rPr>
          <w:rFonts w:ascii="Mongolian Baiti" w:hAnsi="Mongolian Baiti" w:cs="Mongolian Baiti"/>
          <w:sz w:val="24"/>
          <w:szCs w:val="24"/>
        </w:rPr>
      </w:pPr>
      <w:r>
        <w:rPr>
          <w:rFonts w:ascii="Mongolian Baiti" w:hAnsi="Mongolian Baiti" w:cs="Mongolian Baiti"/>
          <w:noProof/>
          <w:sz w:val="24"/>
          <w:szCs w:val="24"/>
        </w:rPr>
        <w:drawing>
          <wp:inline distT="0" distB="0" distL="0" distR="0">
            <wp:extent cx="5344271" cy="7039957"/>
            <wp:effectExtent l="0" t="0" r="889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5344271" cy="7039957"/>
                    </a:xfrm>
                    <a:prstGeom prst="rect">
                      <a:avLst/>
                    </a:prstGeom>
                  </pic:spPr>
                </pic:pic>
              </a:graphicData>
            </a:graphic>
          </wp:inline>
        </w:drawing>
      </w:r>
    </w:p>
    <w:p w:rsidR="00F50894" w:rsidRDefault="00F50894" w:rsidP="00F50894">
      <w:pPr>
        <w:jc w:val="both"/>
        <w:rPr>
          <w:rFonts w:ascii="Mongolian Baiti" w:hAnsi="Mongolian Baiti" w:cs="Mongolian Baiti"/>
          <w:sz w:val="24"/>
          <w:szCs w:val="24"/>
        </w:rPr>
      </w:pPr>
    </w:p>
    <w:p w:rsidR="001C0AA9" w:rsidRDefault="001C0AA9" w:rsidP="00F50894">
      <w:pPr>
        <w:jc w:val="both"/>
        <w:rPr>
          <w:rFonts w:ascii="Mongolian Baiti" w:hAnsi="Mongolian Baiti" w:cs="Mongolian Baiti"/>
          <w:sz w:val="24"/>
          <w:szCs w:val="24"/>
        </w:rPr>
      </w:pPr>
    </w:p>
    <w:p w:rsidR="00083C0D" w:rsidRDefault="00083C0D" w:rsidP="00F50894">
      <w:pPr>
        <w:jc w:val="both"/>
        <w:rPr>
          <w:rFonts w:ascii="Segoe UI Black" w:hAnsi="Segoe UI Black" w:cs="Mongolian Baiti"/>
          <w:color w:val="002060"/>
          <w:sz w:val="24"/>
          <w:szCs w:val="24"/>
        </w:rPr>
      </w:pPr>
    </w:p>
    <w:p w:rsidR="00083C0D" w:rsidRDefault="00083C0D" w:rsidP="00F50894">
      <w:pPr>
        <w:jc w:val="both"/>
        <w:rPr>
          <w:rFonts w:ascii="Segoe UI Black" w:hAnsi="Segoe UI Black" w:cs="Mongolian Baiti"/>
          <w:color w:val="002060"/>
          <w:sz w:val="24"/>
          <w:szCs w:val="24"/>
        </w:rPr>
      </w:pPr>
    </w:p>
    <w:p w:rsidR="00F50894" w:rsidRDefault="00F50894" w:rsidP="00F50894">
      <w:pPr>
        <w:jc w:val="both"/>
        <w:rPr>
          <w:rFonts w:ascii="Mongolian Baiti" w:hAnsi="Mongolian Baiti" w:cs="Mongolian Baiti"/>
          <w:sz w:val="24"/>
          <w:szCs w:val="24"/>
        </w:rPr>
      </w:pPr>
      <w:r w:rsidRPr="00FF6C09">
        <w:rPr>
          <w:rFonts w:ascii="Segoe UI Black" w:hAnsi="Segoe UI Black" w:cs="Mongolian Baiti"/>
          <w:color w:val="002060"/>
          <w:sz w:val="24"/>
          <w:szCs w:val="24"/>
        </w:rPr>
        <w:lastRenderedPageBreak/>
        <w:t>Dossier 2</w:t>
      </w:r>
      <w:r w:rsidRPr="00FF6C09">
        <w:rPr>
          <w:rFonts w:ascii="Mongolian Baiti" w:hAnsi="Mongolian Baiti" w:cs="Mongolian Baiti"/>
          <w:color w:val="002060"/>
          <w:sz w:val="24"/>
          <w:szCs w:val="24"/>
        </w:rPr>
        <w:t xml:space="preserve"> </w:t>
      </w:r>
      <w:r w:rsidRPr="00FF6C09">
        <w:rPr>
          <w:rFonts w:ascii="Mongolian Baiti" w:hAnsi="Mongolian Baiti" w:cs="Mongolian Baiti"/>
          <w:b/>
          <w:bCs/>
          <w:sz w:val="24"/>
          <w:szCs w:val="24"/>
        </w:rPr>
        <w:t>L’impact du numérique sur les organisations</w:t>
      </w:r>
    </w:p>
    <w:p w:rsidR="00F50894" w:rsidRPr="00F50894" w:rsidRDefault="00F50894" w:rsidP="00F50894">
      <w:pPr>
        <w:jc w:val="both"/>
        <w:rPr>
          <w:rFonts w:ascii="Mongolian Baiti" w:hAnsi="Mongolian Baiti" w:cs="Mongolian Baiti"/>
          <w:sz w:val="24"/>
          <w:szCs w:val="24"/>
        </w:rPr>
      </w:pPr>
    </w:p>
    <w:p w:rsidR="00F50894" w:rsidRDefault="00F50894" w:rsidP="00F50894">
      <w:pPr>
        <w:shd w:val="clear" w:color="auto" w:fill="FFF2CC" w:themeFill="accent4" w:themeFillTint="33"/>
        <w:jc w:val="both"/>
        <w:rPr>
          <w:rFonts w:ascii="Mongolian Baiti" w:hAnsi="Mongolian Baiti" w:cs="Mongolian Baiti"/>
          <w:sz w:val="24"/>
          <w:szCs w:val="24"/>
        </w:rPr>
      </w:pPr>
      <w:r>
        <w:rPr>
          <w:rFonts w:ascii="Mongolian Baiti" w:hAnsi="Mongolian Baiti" w:cs="Mongolian Baiti"/>
          <w:sz w:val="24"/>
          <w:szCs w:val="24"/>
        </w:rPr>
        <w:t>Le RGPD impose un certain nombre de contraintes aux entreprises telles que le respect de la protection des données, dès leur conception, l’obligation de sécurité, l’obligation de tenir une documentation interne complète sur leur gestion des données personnelles, ainsi que la nécessité de s’assurer que les traitements informatiques respectent bien les nouvelles obligations légales, etc.</w:t>
      </w:r>
    </w:p>
    <w:p w:rsidR="00F50894" w:rsidRDefault="00F50894" w:rsidP="00F50894">
      <w:pPr>
        <w:jc w:val="both"/>
        <w:rPr>
          <w:rFonts w:ascii="Mongolian Baiti" w:hAnsi="Mongolian Baiti" w:cs="Mongolian Baiti"/>
          <w:sz w:val="24"/>
          <w:szCs w:val="24"/>
        </w:rPr>
      </w:pPr>
      <w:r>
        <w:rPr>
          <w:rFonts w:ascii="Mongolian Baiti" w:hAnsi="Mongolian Baiti" w:cs="Mongolian Baiti"/>
          <w:sz w:val="24"/>
          <w:szCs w:val="24"/>
        </w:rPr>
        <w:t>2.1 Définir puis préciser quelles sont les informations personnelles détenues dans la base de données de l’entreprise JOB+.</w:t>
      </w:r>
    </w:p>
    <w:p w:rsidR="00F95ED8" w:rsidRPr="00F95ED8" w:rsidRDefault="00F95ED8" w:rsidP="00F95ED8">
      <w:pPr>
        <w:jc w:val="both"/>
        <w:rPr>
          <w:rFonts w:ascii="Mongolian Baiti" w:hAnsi="Mongolian Baiti" w:cs="Mongolian Baiti"/>
          <w:sz w:val="24"/>
          <w:szCs w:val="24"/>
        </w:rPr>
      </w:pPr>
      <w:r>
        <w:rPr>
          <w:rFonts w:ascii="Mongolian Baiti" w:hAnsi="Mongolian Baiti" w:cs="Mongolian Baiti"/>
          <w:sz w:val="24"/>
          <w:szCs w:val="24"/>
        </w:rPr>
        <w:t>…………………………………………………………………………………………………………………………………………………………………………………………………………………………………………………………………………………………………………………………………………………………………………………………………………</w:t>
      </w:r>
    </w:p>
    <w:p w:rsidR="00F95ED8" w:rsidRDefault="00F95ED8" w:rsidP="00F50894">
      <w:pPr>
        <w:jc w:val="both"/>
        <w:rPr>
          <w:rFonts w:ascii="Mongolian Baiti" w:hAnsi="Mongolian Baiti" w:cs="Mongolian Baiti"/>
          <w:sz w:val="24"/>
          <w:szCs w:val="24"/>
        </w:rPr>
      </w:pPr>
    </w:p>
    <w:p w:rsidR="00F50894" w:rsidRDefault="00F50894" w:rsidP="00F50894">
      <w:pPr>
        <w:jc w:val="both"/>
        <w:rPr>
          <w:rFonts w:ascii="Mongolian Baiti" w:hAnsi="Mongolian Baiti" w:cs="Mongolian Baiti"/>
          <w:sz w:val="24"/>
          <w:szCs w:val="24"/>
        </w:rPr>
      </w:pPr>
      <w:r>
        <w:rPr>
          <w:rFonts w:ascii="Mongolian Baiti" w:hAnsi="Mongolian Baiti" w:cs="Mongolian Baiti"/>
          <w:sz w:val="24"/>
          <w:szCs w:val="24"/>
        </w:rPr>
        <w:t>2.2 Citer un avantage et un inconvénient à externaliser le stockage des données.</w:t>
      </w:r>
    </w:p>
    <w:tbl>
      <w:tblPr>
        <w:tblStyle w:val="Grilledutableau"/>
        <w:tblW w:w="0" w:type="auto"/>
        <w:tblLook w:val="04A0" w:firstRow="1" w:lastRow="0" w:firstColumn="1" w:lastColumn="0" w:noHBand="0" w:noVBand="1"/>
      </w:tblPr>
      <w:tblGrid>
        <w:gridCol w:w="4531"/>
        <w:gridCol w:w="4531"/>
      </w:tblGrid>
      <w:tr w:rsidR="00F95ED8" w:rsidTr="00083C0D">
        <w:tc>
          <w:tcPr>
            <w:tcW w:w="4531" w:type="dxa"/>
            <w:shd w:val="clear" w:color="auto" w:fill="BFBFBF" w:themeFill="background1" w:themeFillShade="BF"/>
          </w:tcPr>
          <w:p w:rsidR="00F95ED8" w:rsidRPr="00083C0D" w:rsidRDefault="00F95ED8" w:rsidP="00F50894">
            <w:pPr>
              <w:jc w:val="both"/>
              <w:rPr>
                <w:rFonts w:ascii="Mongolian Baiti" w:hAnsi="Mongolian Baiti" w:cs="Mongolian Baiti"/>
                <w:b/>
                <w:bCs/>
                <w:sz w:val="24"/>
                <w:szCs w:val="24"/>
              </w:rPr>
            </w:pPr>
            <w:r w:rsidRPr="00083C0D">
              <w:rPr>
                <w:rFonts w:ascii="Mongolian Baiti" w:hAnsi="Mongolian Baiti" w:cs="Mongolian Baiti"/>
                <w:b/>
                <w:bCs/>
                <w:sz w:val="24"/>
                <w:szCs w:val="24"/>
              </w:rPr>
              <w:t>Avantages</w:t>
            </w:r>
          </w:p>
        </w:tc>
        <w:tc>
          <w:tcPr>
            <w:tcW w:w="4531" w:type="dxa"/>
          </w:tcPr>
          <w:p w:rsidR="00F95ED8" w:rsidRDefault="00F95ED8" w:rsidP="00F50894">
            <w:pPr>
              <w:jc w:val="both"/>
              <w:rPr>
                <w:rFonts w:ascii="Mongolian Baiti" w:hAnsi="Mongolian Baiti" w:cs="Mongolian Baiti"/>
                <w:sz w:val="24"/>
                <w:szCs w:val="24"/>
              </w:rPr>
            </w:pPr>
          </w:p>
          <w:p w:rsidR="00083C0D" w:rsidRDefault="00083C0D" w:rsidP="00F50894">
            <w:pPr>
              <w:jc w:val="both"/>
              <w:rPr>
                <w:rFonts w:ascii="Mongolian Baiti" w:hAnsi="Mongolian Baiti" w:cs="Mongolian Baiti"/>
                <w:sz w:val="24"/>
                <w:szCs w:val="24"/>
              </w:rPr>
            </w:pPr>
          </w:p>
          <w:p w:rsidR="00083C0D" w:rsidRDefault="00083C0D" w:rsidP="00F50894">
            <w:pPr>
              <w:jc w:val="both"/>
              <w:rPr>
                <w:rFonts w:ascii="Mongolian Baiti" w:hAnsi="Mongolian Baiti" w:cs="Mongolian Baiti"/>
                <w:sz w:val="24"/>
                <w:szCs w:val="24"/>
              </w:rPr>
            </w:pPr>
          </w:p>
          <w:p w:rsidR="00083C0D" w:rsidRDefault="00083C0D" w:rsidP="00F50894">
            <w:pPr>
              <w:jc w:val="both"/>
              <w:rPr>
                <w:rFonts w:ascii="Mongolian Baiti" w:hAnsi="Mongolian Baiti" w:cs="Mongolian Baiti"/>
                <w:sz w:val="24"/>
                <w:szCs w:val="24"/>
              </w:rPr>
            </w:pPr>
          </w:p>
          <w:p w:rsidR="00083C0D" w:rsidRDefault="00083C0D" w:rsidP="00F50894">
            <w:pPr>
              <w:jc w:val="both"/>
              <w:rPr>
                <w:rFonts w:ascii="Mongolian Baiti" w:hAnsi="Mongolian Baiti" w:cs="Mongolian Baiti"/>
                <w:sz w:val="24"/>
                <w:szCs w:val="24"/>
              </w:rPr>
            </w:pPr>
          </w:p>
        </w:tc>
      </w:tr>
      <w:tr w:rsidR="00F95ED8" w:rsidTr="00083C0D">
        <w:tc>
          <w:tcPr>
            <w:tcW w:w="4531" w:type="dxa"/>
            <w:shd w:val="clear" w:color="auto" w:fill="BFBFBF" w:themeFill="background1" w:themeFillShade="BF"/>
          </w:tcPr>
          <w:p w:rsidR="00F95ED8" w:rsidRPr="00083C0D" w:rsidRDefault="00F95ED8" w:rsidP="00F50894">
            <w:pPr>
              <w:jc w:val="both"/>
              <w:rPr>
                <w:rFonts w:ascii="Mongolian Baiti" w:hAnsi="Mongolian Baiti" w:cs="Mongolian Baiti"/>
                <w:b/>
                <w:bCs/>
                <w:sz w:val="24"/>
                <w:szCs w:val="24"/>
              </w:rPr>
            </w:pPr>
            <w:r w:rsidRPr="00083C0D">
              <w:rPr>
                <w:rFonts w:ascii="Mongolian Baiti" w:hAnsi="Mongolian Baiti" w:cs="Mongolian Baiti"/>
                <w:b/>
                <w:bCs/>
                <w:sz w:val="24"/>
                <w:szCs w:val="24"/>
              </w:rPr>
              <w:t>Inconvénients</w:t>
            </w:r>
          </w:p>
        </w:tc>
        <w:tc>
          <w:tcPr>
            <w:tcW w:w="4531" w:type="dxa"/>
          </w:tcPr>
          <w:p w:rsidR="00F95ED8" w:rsidRDefault="00F95ED8" w:rsidP="00F50894">
            <w:pPr>
              <w:jc w:val="both"/>
              <w:rPr>
                <w:rFonts w:ascii="Mongolian Baiti" w:hAnsi="Mongolian Baiti" w:cs="Mongolian Baiti"/>
                <w:sz w:val="24"/>
                <w:szCs w:val="24"/>
              </w:rPr>
            </w:pPr>
          </w:p>
          <w:p w:rsidR="00083C0D" w:rsidRDefault="00083C0D" w:rsidP="00F50894">
            <w:pPr>
              <w:jc w:val="both"/>
              <w:rPr>
                <w:rFonts w:ascii="Mongolian Baiti" w:hAnsi="Mongolian Baiti" w:cs="Mongolian Baiti"/>
                <w:sz w:val="24"/>
                <w:szCs w:val="24"/>
              </w:rPr>
            </w:pPr>
          </w:p>
          <w:p w:rsidR="00083C0D" w:rsidRDefault="00083C0D" w:rsidP="00F50894">
            <w:pPr>
              <w:jc w:val="both"/>
              <w:rPr>
                <w:rFonts w:ascii="Mongolian Baiti" w:hAnsi="Mongolian Baiti" w:cs="Mongolian Baiti"/>
                <w:sz w:val="24"/>
                <w:szCs w:val="24"/>
              </w:rPr>
            </w:pPr>
          </w:p>
          <w:p w:rsidR="00083C0D" w:rsidRDefault="00083C0D" w:rsidP="00F50894">
            <w:pPr>
              <w:jc w:val="both"/>
              <w:rPr>
                <w:rFonts w:ascii="Mongolian Baiti" w:hAnsi="Mongolian Baiti" w:cs="Mongolian Baiti"/>
                <w:sz w:val="24"/>
                <w:szCs w:val="24"/>
              </w:rPr>
            </w:pPr>
          </w:p>
        </w:tc>
      </w:tr>
    </w:tbl>
    <w:p w:rsidR="00F95ED8" w:rsidRDefault="00F95ED8" w:rsidP="00F50894">
      <w:pPr>
        <w:jc w:val="both"/>
        <w:rPr>
          <w:rFonts w:ascii="Mongolian Baiti" w:hAnsi="Mongolian Baiti" w:cs="Mongolian Baiti"/>
          <w:sz w:val="24"/>
          <w:szCs w:val="24"/>
        </w:rPr>
      </w:pPr>
    </w:p>
    <w:p w:rsidR="00F50894" w:rsidRDefault="00F50894" w:rsidP="00F50894">
      <w:pPr>
        <w:jc w:val="both"/>
        <w:rPr>
          <w:rFonts w:ascii="Mongolian Baiti" w:hAnsi="Mongolian Baiti" w:cs="Mongolian Baiti"/>
          <w:sz w:val="24"/>
          <w:szCs w:val="24"/>
        </w:rPr>
      </w:pPr>
      <w:r>
        <w:rPr>
          <w:rFonts w:ascii="Mongolian Baiti" w:hAnsi="Mongolian Baiti" w:cs="Mongolian Baiti"/>
          <w:sz w:val="24"/>
          <w:szCs w:val="24"/>
        </w:rPr>
        <w:t>2.3 Calculer le coût du service de stockage sur une année et apprécier sa rentabilité.</w:t>
      </w:r>
    </w:p>
    <w:p w:rsidR="00083C0D" w:rsidRPr="00F95ED8" w:rsidRDefault="00083C0D" w:rsidP="00083C0D">
      <w:pPr>
        <w:jc w:val="both"/>
        <w:rPr>
          <w:rFonts w:ascii="Mongolian Baiti" w:hAnsi="Mongolian Baiti" w:cs="Mongolian Baiti"/>
          <w:sz w:val="24"/>
          <w:szCs w:val="24"/>
        </w:rPr>
      </w:pPr>
      <w:r>
        <w:rPr>
          <w:rFonts w:ascii="Mongolian Baiti" w:hAnsi="Mongolian Baiti" w:cs="Mongolian Baiti"/>
          <w:sz w:val="24"/>
          <w:szCs w:val="24"/>
        </w:rPr>
        <w:t>…………………………………………………………………………………………………………………………………………………………………………………………………………………………………………………………………………………………………………………………………………………………………………………………………………</w:t>
      </w:r>
    </w:p>
    <w:p w:rsidR="00083C0D" w:rsidRDefault="00083C0D" w:rsidP="00F50894">
      <w:pPr>
        <w:jc w:val="both"/>
        <w:rPr>
          <w:rFonts w:ascii="Mongolian Baiti" w:hAnsi="Mongolian Baiti" w:cs="Mongolian Baiti"/>
          <w:sz w:val="24"/>
          <w:szCs w:val="24"/>
        </w:rPr>
      </w:pPr>
    </w:p>
    <w:p w:rsidR="00F50894" w:rsidRDefault="00F50894" w:rsidP="00F50894">
      <w:pPr>
        <w:jc w:val="both"/>
        <w:rPr>
          <w:rFonts w:ascii="Mongolian Baiti" w:hAnsi="Mongolian Baiti" w:cs="Mongolian Baiti"/>
          <w:sz w:val="24"/>
          <w:szCs w:val="24"/>
        </w:rPr>
      </w:pPr>
      <w:r>
        <w:rPr>
          <w:rFonts w:ascii="Mongolian Baiti" w:hAnsi="Mongolian Baiti" w:cs="Mongolian Baiti"/>
          <w:sz w:val="24"/>
          <w:szCs w:val="24"/>
        </w:rPr>
        <w:t>2.4 Compléter la demande d’information qui doit être intégrée dans la documentation interne de l’entreprise relative aux données personnelles collectées par JOB+.</w:t>
      </w:r>
    </w:p>
    <w:p w:rsidR="00083C0D" w:rsidRDefault="00083C0D" w:rsidP="00F50894">
      <w:pPr>
        <w:jc w:val="both"/>
        <w:rPr>
          <w:rFonts w:ascii="Mongolian Baiti" w:hAnsi="Mongolian Baiti" w:cs="Mongolian Baiti"/>
          <w:sz w:val="24"/>
          <w:szCs w:val="24"/>
        </w:rPr>
      </w:pPr>
    </w:p>
    <w:tbl>
      <w:tblPr>
        <w:tblStyle w:val="Grilledutableau"/>
        <w:tblW w:w="0" w:type="auto"/>
        <w:tblLook w:val="04A0" w:firstRow="1" w:lastRow="0" w:firstColumn="1" w:lastColumn="0" w:noHBand="0" w:noVBand="1"/>
      </w:tblPr>
      <w:tblGrid>
        <w:gridCol w:w="846"/>
        <w:gridCol w:w="8216"/>
      </w:tblGrid>
      <w:tr w:rsidR="00083C0D" w:rsidTr="00083C0D">
        <w:tc>
          <w:tcPr>
            <w:tcW w:w="846" w:type="dxa"/>
          </w:tcPr>
          <w:p w:rsidR="00083C0D" w:rsidRDefault="00083C0D" w:rsidP="00F50894">
            <w:pPr>
              <w:jc w:val="both"/>
              <w:rPr>
                <w:rFonts w:ascii="Mongolian Baiti" w:hAnsi="Mongolian Baiti" w:cs="Mongolian Baiti"/>
                <w:sz w:val="24"/>
                <w:szCs w:val="24"/>
              </w:rPr>
            </w:pPr>
            <w:r>
              <w:rPr>
                <w:rFonts w:ascii="Mongolian Baiti" w:hAnsi="Mongolian Baiti" w:cs="Mongolian Baiti"/>
                <w:sz w:val="24"/>
                <w:szCs w:val="24"/>
              </w:rPr>
              <w:t>A</w:t>
            </w:r>
          </w:p>
        </w:tc>
        <w:tc>
          <w:tcPr>
            <w:tcW w:w="8216" w:type="dxa"/>
          </w:tcPr>
          <w:p w:rsidR="00083C0D" w:rsidRDefault="00083C0D" w:rsidP="00F50894">
            <w:pPr>
              <w:jc w:val="both"/>
              <w:rPr>
                <w:rFonts w:ascii="Mongolian Baiti" w:hAnsi="Mongolian Baiti" w:cs="Mongolian Baiti"/>
                <w:sz w:val="24"/>
                <w:szCs w:val="24"/>
              </w:rPr>
            </w:pPr>
          </w:p>
          <w:p w:rsidR="00083C0D" w:rsidRDefault="00083C0D" w:rsidP="00F50894">
            <w:pPr>
              <w:jc w:val="both"/>
              <w:rPr>
                <w:rFonts w:ascii="Mongolian Baiti" w:hAnsi="Mongolian Baiti" w:cs="Mongolian Baiti"/>
                <w:sz w:val="24"/>
                <w:szCs w:val="24"/>
              </w:rPr>
            </w:pPr>
          </w:p>
        </w:tc>
      </w:tr>
      <w:tr w:rsidR="00083C0D" w:rsidTr="00083C0D">
        <w:tc>
          <w:tcPr>
            <w:tcW w:w="846" w:type="dxa"/>
          </w:tcPr>
          <w:p w:rsidR="00083C0D" w:rsidRDefault="00083C0D" w:rsidP="00F50894">
            <w:pPr>
              <w:jc w:val="both"/>
              <w:rPr>
                <w:rFonts w:ascii="Mongolian Baiti" w:hAnsi="Mongolian Baiti" w:cs="Mongolian Baiti"/>
                <w:sz w:val="24"/>
                <w:szCs w:val="24"/>
              </w:rPr>
            </w:pPr>
            <w:r>
              <w:rPr>
                <w:rFonts w:ascii="Mongolian Baiti" w:hAnsi="Mongolian Baiti" w:cs="Mongolian Baiti"/>
                <w:sz w:val="24"/>
                <w:szCs w:val="24"/>
              </w:rPr>
              <w:t>B</w:t>
            </w:r>
          </w:p>
        </w:tc>
        <w:tc>
          <w:tcPr>
            <w:tcW w:w="8216" w:type="dxa"/>
          </w:tcPr>
          <w:p w:rsidR="00083C0D" w:rsidRDefault="00083C0D" w:rsidP="00F50894">
            <w:pPr>
              <w:jc w:val="both"/>
              <w:rPr>
                <w:rFonts w:ascii="Mongolian Baiti" w:hAnsi="Mongolian Baiti" w:cs="Mongolian Baiti"/>
                <w:sz w:val="24"/>
                <w:szCs w:val="24"/>
              </w:rPr>
            </w:pPr>
          </w:p>
          <w:p w:rsidR="00083C0D" w:rsidRDefault="00083C0D" w:rsidP="00F50894">
            <w:pPr>
              <w:jc w:val="both"/>
              <w:rPr>
                <w:rFonts w:ascii="Mongolian Baiti" w:hAnsi="Mongolian Baiti" w:cs="Mongolian Baiti"/>
                <w:sz w:val="24"/>
                <w:szCs w:val="24"/>
              </w:rPr>
            </w:pPr>
          </w:p>
        </w:tc>
      </w:tr>
      <w:tr w:rsidR="00083C0D" w:rsidTr="00083C0D">
        <w:tc>
          <w:tcPr>
            <w:tcW w:w="846" w:type="dxa"/>
          </w:tcPr>
          <w:p w:rsidR="00083C0D" w:rsidRDefault="00083C0D" w:rsidP="00F50894">
            <w:pPr>
              <w:jc w:val="both"/>
              <w:rPr>
                <w:rFonts w:ascii="Mongolian Baiti" w:hAnsi="Mongolian Baiti" w:cs="Mongolian Baiti"/>
                <w:sz w:val="24"/>
                <w:szCs w:val="24"/>
              </w:rPr>
            </w:pPr>
            <w:r>
              <w:rPr>
                <w:rFonts w:ascii="Mongolian Baiti" w:hAnsi="Mongolian Baiti" w:cs="Mongolian Baiti"/>
                <w:sz w:val="24"/>
                <w:szCs w:val="24"/>
              </w:rPr>
              <w:t>C</w:t>
            </w:r>
          </w:p>
        </w:tc>
        <w:tc>
          <w:tcPr>
            <w:tcW w:w="8216" w:type="dxa"/>
          </w:tcPr>
          <w:p w:rsidR="00083C0D" w:rsidRDefault="00083C0D" w:rsidP="00F50894">
            <w:pPr>
              <w:jc w:val="both"/>
              <w:rPr>
                <w:rFonts w:ascii="Mongolian Baiti" w:hAnsi="Mongolian Baiti" w:cs="Mongolian Baiti"/>
                <w:sz w:val="24"/>
                <w:szCs w:val="24"/>
              </w:rPr>
            </w:pPr>
          </w:p>
          <w:p w:rsidR="00083C0D" w:rsidRDefault="00083C0D" w:rsidP="00F50894">
            <w:pPr>
              <w:jc w:val="both"/>
              <w:rPr>
                <w:rFonts w:ascii="Mongolian Baiti" w:hAnsi="Mongolian Baiti" w:cs="Mongolian Baiti"/>
                <w:sz w:val="24"/>
                <w:szCs w:val="24"/>
              </w:rPr>
            </w:pPr>
          </w:p>
        </w:tc>
      </w:tr>
      <w:tr w:rsidR="00083C0D" w:rsidTr="00083C0D">
        <w:tc>
          <w:tcPr>
            <w:tcW w:w="846" w:type="dxa"/>
          </w:tcPr>
          <w:p w:rsidR="00083C0D" w:rsidRDefault="00083C0D" w:rsidP="00F50894">
            <w:pPr>
              <w:jc w:val="both"/>
              <w:rPr>
                <w:rFonts w:ascii="Mongolian Baiti" w:hAnsi="Mongolian Baiti" w:cs="Mongolian Baiti"/>
                <w:sz w:val="24"/>
                <w:szCs w:val="24"/>
              </w:rPr>
            </w:pPr>
            <w:r>
              <w:rPr>
                <w:rFonts w:ascii="Mongolian Baiti" w:hAnsi="Mongolian Baiti" w:cs="Mongolian Baiti"/>
                <w:sz w:val="24"/>
                <w:szCs w:val="24"/>
              </w:rPr>
              <w:lastRenderedPageBreak/>
              <w:t>D</w:t>
            </w:r>
          </w:p>
        </w:tc>
        <w:tc>
          <w:tcPr>
            <w:tcW w:w="8216" w:type="dxa"/>
          </w:tcPr>
          <w:p w:rsidR="00083C0D" w:rsidRDefault="00083C0D" w:rsidP="00F50894">
            <w:pPr>
              <w:jc w:val="both"/>
              <w:rPr>
                <w:rFonts w:ascii="Mongolian Baiti" w:hAnsi="Mongolian Baiti" w:cs="Mongolian Baiti"/>
                <w:sz w:val="24"/>
                <w:szCs w:val="24"/>
              </w:rPr>
            </w:pPr>
          </w:p>
          <w:p w:rsidR="00083C0D" w:rsidRDefault="00083C0D" w:rsidP="00F50894">
            <w:pPr>
              <w:jc w:val="both"/>
              <w:rPr>
                <w:rFonts w:ascii="Mongolian Baiti" w:hAnsi="Mongolian Baiti" w:cs="Mongolian Baiti"/>
                <w:sz w:val="24"/>
                <w:szCs w:val="24"/>
              </w:rPr>
            </w:pPr>
          </w:p>
          <w:p w:rsidR="00083C0D" w:rsidRDefault="00083C0D" w:rsidP="00F50894">
            <w:pPr>
              <w:jc w:val="both"/>
              <w:rPr>
                <w:rFonts w:ascii="Mongolian Baiti" w:hAnsi="Mongolian Baiti" w:cs="Mongolian Baiti"/>
                <w:sz w:val="24"/>
                <w:szCs w:val="24"/>
              </w:rPr>
            </w:pPr>
          </w:p>
        </w:tc>
      </w:tr>
      <w:tr w:rsidR="00083C0D" w:rsidTr="00083C0D">
        <w:tc>
          <w:tcPr>
            <w:tcW w:w="846" w:type="dxa"/>
          </w:tcPr>
          <w:p w:rsidR="00083C0D" w:rsidRDefault="00083C0D" w:rsidP="00F50894">
            <w:pPr>
              <w:jc w:val="both"/>
              <w:rPr>
                <w:rFonts w:ascii="Mongolian Baiti" w:hAnsi="Mongolian Baiti" w:cs="Mongolian Baiti"/>
                <w:sz w:val="24"/>
                <w:szCs w:val="24"/>
              </w:rPr>
            </w:pPr>
            <w:r>
              <w:rPr>
                <w:rFonts w:ascii="Mongolian Baiti" w:hAnsi="Mongolian Baiti" w:cs="Mongolian Baiti"/>
                <w:sz w:val="24"/>
                <w:szCs w:val="24"/>
              </w:rPr>
              <w:t>E</w:t>
            </w:r>
          </w:p>
        </w:tc>
        <w:tc>
          <w:tcPr>
            <w:tcW w:w="8216" w:type="dxa"/>
          </w:tcPr>
          <w:p w:rsidR="00083C0D" w:rsidRDefault="00083C0D" w:rsidP="00F50894">
            <w:pPr>
              <w:jc w:val="both"/>
              <w:rPr>
                <w:rFonts w:ascii="Mongolian Baiti" w:hAnsi="Mongolian Baiti" w:cs="Mongolian Baiti"/>
                <w:sz w:val="24"/>
                <w:szCs w:val="24"/>
              </w:rPr>
            </w:pPr>
          </w:p>
          <w:p w:rsidR="00083C0D" w:rsidRDefault="00083C0D" w:rsidP="00F50894">
            <w:pPr>
              <w:jc w:val="both"/>
              <w:rPr>
                <w:rFonts w:ascii="Mongolian Baiti" w:hAnsi="Mongolian Baiti" w:cs="Mongolian Baiti"/>
                <w:sz w:val="24"/>
                <w:szCs w:val="24"/>
              </w:rPr>
            </w:pPr>
          </w:p>
        </w:tc>
      </w:tr>
      <w:tr w:rsidR="00083C0D" w:rsidTr="00083C0D">
        <w:tc>
          <w:tcPr>
            <w:tcW w:w="846" w:type="dxa"/>
          </w:tcPr>
          <w:p w:rsidR="00083C0D" w:rsidRDefault="00083C0D" w:rsidP="00F50894">
            <w:pPr>
              <w:jc w:val="both"/>
              <w:rPr>
                <w:rFonts w:ascii="Mongolian Baiti" w:hAnsi="Mongolian Baiti" w:cs="Mongolian Baiti"/>
                <w:sz w:val="24"/>
                <w:szCs w:val="24"/>
              </w:rPr>
            </w:pPr>
            <w:r>
              <w:rPr>
                <w:rFonts w:ascii="Mongolian Baiti" w:hAnsi="Mongolian Baiti" w:cs="Mongolian Baiti"/>
                <w:sz w:val="24"/>
                <w:szCs w:val="24"/>
              </w:rPr>
              <w:t>F</w:t>
            </w:r>
          </w:p>
        </w:tc>
        <w:tc>
          <w:tcPr>
            <w:tcW w:w="8216" w:type="dxa"/>
          </w:tcPr>
          <w:p w:rsidR="00083C0D" w:rsidRDefault="00083C0D" w:rsidP="00F50894">
            <w:pPr>
              <w:jc w:val="both"/>
              <w:rPr>
                <w:rFonts w:ascii="Mongolian Baiti" w:hAnsi="Mongolian Baiti" w:cs="Mongolian Baiti"/>
                <w:sz w:val="24"/>
                <w:szCs w:val="24"/>
              </w:rPr>
            </w:pPr>
          </w:p>
          <w:p w:rsidR="00083C0D" w:rsidRDefault="00083C0D" w:rsidP="00F50894">
            <w:pPr>
              <w:jc w:val="both"/>
              <w:rPr>
                <w:rFonts w:ascii="Mongolian Baiti" w:hAnsi="Mongolian Baiti" w:cs="Mongolian Baiti"/>
                <w:sz w:val="24"/>
                <w:szCs w:val="24"/>
              </w:rPr>
            </w:pPr>
          </w:p>
          <w:p w:rsidR="00083C0D" w:rsidRDefault="00083C0D" w:rsidP="00F50894">
            <w:pPr>
              <w:jc w:val="both"/>
              <w:rPr>
                <w:rFonts w:ascii="Mongolian Baiti" w:hAnsi="Mongolian Baiti" w:cs="Mongolian Baiti"/>
                <w:sz w:val="24"/>
                <w:szCs w:val="24"/>
              </w:rPr>
            </w:pPr>
          </w:p>
        </w:tc>
      </w:tr>
      <w:tr w:rsidR="00083C0D" w:rsidTr="00083C0D">
        <w:tc>
          <w:tcPr>
            <w:tcW w:w="846" w:type="dxa"/>
          </w:tcPr>
          <w:p w:rsidR="00083C0D" w:rsidRDefault="00083C0D" w:rsidP="00F50894">
            <w:pPr>
              <w:jc w:val="both"/>
              <w:rPr>
                <w:rFonts w:ascii="Mongolian Baiti" w:hAnsi="Mongolian Baiti" w:cs="Mongolian Baiti"/>
                <w:sz w:val="24"/>
                <w:szCs w:val="24"/>
              </w:rPr>
            </w:pPr>
            <w:r>
              <w:rPr>
                <w:rFonts w:ascii="Mongolian Baiti" w:hAnsi="Mongolian Baiti" w:cs="Mongolian Baiti"/>
                <w:sz w:val="24"/>
                <w:szCs w:val="24"/>
              </w:rPr>
              <w:t>G</w:t>
            </w:r>
          </w:p>
        </w:tc>
        <w:tc>
          <w:tcPr>
            <w:tcW w:w="8216" w:type="dxa"/>
          </w:tcPr>
          <w:p w:rsidR="00083C0D" w:rsidRDefault="00083C0D" w:rsidP="00F50894">
            <w:pPr>
              <w:jc w:val="both"/>
              <w:rPr>
                <w:rFonts w:ascii="Mongolian Baiti" w:hAnsi="Mongolian Baiti" w:cs="Mongolian Baiti"/>
                <w:sz w:val="24"/>
                <w:szCs w:val="24"/>
              </w:rPr>
            </w:pPr>
          </w:p>
          <w:p w:rsidR="00083C0D" w:rsidRDefault="00083C0D" w:rsidP="00F50894">
            <w:pPr>
              <w:jc w:val="both"/>
              <w:rPr>
                <w:rFonts w:ascii="Mongolian Baiti" w:hAnsi="Mongolian Baiti" w:cs="Mongolian Baiti"/>
                <w:sz w:val="24"/>
                <w:szCs w:val="24"/>
              </w:rPr>
            </w:pPr>
          </w:p>
          <w:p w:rsidR="00083C0D" w:rsidRDefault="00083C0D" w:rsidP="00F50894">
            <w:pPr>
              <w:jc w:val="both"/>
              <w:rPr>
                <w:rFonts w:ascii="Mongolian Baiti" w:hAnsi="Mongolian Baiti" w:cs="Mongolian Baiti"/>
                <w:sz w:val="24"/>
                <w:szCs w:val="24"/>
              </w:rPr>
            </w:pPr>
          </w:p>
        </w:tc>
      </w:tr>
    </w:tbl>
    <w:p w:rsidR="00083C0D" w:rsidRDefault="00083C0D" w:rsidP="00F50894">
      <w:pPr>
        <w:jc w:val="both"/>
        <w:rPr>
          <w:rFonts w:ascii="Mongolian Baiti" w:hAnsi="Mongolian Baiti" w:cs="Mongolian Baiti"/>
          <w:sz w:val="24"/>
          <w:szCs w:val="24"/>
        </w:rPr>
      </w:pPr>
    </w:p>
    <w:p w:rsidR="001C0AA9" w:rsidRDefault="001C0AA9" w:rsidP="00F50894">
      <w:pPr>
        <w:jc w:val="both"/>
        <w:rPr>
          <w:rFonts w:ascii="Mongolian Baiti" w:hAnsi="Mongolian Baiti" w:cs="Mongolian Baiti"/>
          <w:sz w:val="24"/>
          <w:szCs w:val="24"/>
        </w:rPr>
      </w:pPr>
    </w:p>
    <w:p w:rsidR="001C0AA9" w:rsidRPr="001C0AA9" w:rsidRDefault="001C0AA9" w:rsidP="00F50894">
      <w:pPr>
        <w:jc w:val="both"/>
        <w:rPr>
          <w:rFonts w:ascii="Mongolian Baiti" w:hAnsi="Mongolian Baiti" w:cs="Mongolian Baiti"/>
          <w:b/>
          <w:bCs/>
          <w:sz w:val="24"/>
          <w:szCs w:val="24"/>
        </w:rPr>
      </w:pPr>
      <w:r w:rsidRPr="001C0AA9">
        <w:rPr>
          <w:rFonts w:ascii="Segoe UI Black" w:hAnsi="Segoe UI Black" w:cs="Mongolian Baiti"/>
          <w:b/>
          <w:bCs/>
          <w:color w:val="FFFFFF" w:themeColor="background1"/>
          <w:sz w:val="24"/>
          <w:szCs w:val="24"/>
          <w:highlight w:val="darkBlue"/>
        </w:rPr>
        <w:t>Doc 3</w:t>
      </w:r>
      <w:r>
        <w:rPr>
          <w:rFonts w:ascii="Mongolian Baiti" w:hAnsi="Mongolian Baiti" w:cs="Mongolian Baiti"/>
          <w:sz w:val="24"/>
          <w:szCs w:val="24"/>
        </w:rPr>
        <w:t xml:space="preserve"> </w:t>
      </w:r>
      <w:r w:rsidRPr="001C0AA9">
        <w:rPr>
          <w:rFonts w:ascii="Mongolian Baiti" w:hAnsi="Mongolian Baiti" w:cs="Mongolian Baiti"/>
          <w:b/>
          <w:bCs/>
          <w:sz w:val="24"/>
          <w:szCs w:val="24"/>
        </w:rPr>
        <w:t>Extraits des informations contenues dans la base de données JOB+</w:t>
      </w:r>
    </w:p>
    <w:p w:rsidR="001C0AA9" w:rsidRDefault="001C0AA9" w:rsidP="00F50894">
      <w:pPr>
        <w:jc w:val="both"/>
        <w:rPr>
          <w:rFonts w:ascii="Mongolian Baiti" w:hAnsi="Mongolian Baiti" w:cs="Mongolian Baiti"/>
          <w:sz w:val="24"/>
          <w:szCs w:val="24"/>
        </w:rPr>
      </w:pPr>
    </w:p>
    <w:p w:rsidR="001C0AA9" w:rsidRDefault="001C0AA9" w:rsidP="00F50894">
      <w:pPr>
        <w:jc w:val="both"/>
        <w:rPr>
          <w:rFonts w:ascii="Mongolian Baiti" w:hAnsi="Mongolian Baiti" w:cs="Mongolian Baiti"/>
          <w:sz w:val="24"/>
          <w:szCs w:val="24"/>
        </w:rPr>
      </w:pPr>
      <w:r>
        <w:rPr>
          <w:rFonts w:ascii="Mongolian Baiti" w:hAnsi="Mongolian Baiti" w:cs="Mongolian Baiti"/>
          <w:noProof/>
          <w:sz w:val="24"/>
          <w:szCs w:val="24"/>
        </w:rPr>
        <w:drawing>
          <wp:inline distT="0" distB="0" distL="0" distR="0">
            <wp:extent cx="6076113" cy="3247692"/>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6086252" cy="3253112"/>
                    </a:xfrm>
                    <a:prstGeom prst="rect">
                      <a:avLst/>
                    </a:prstGeom>
                  </pic:spPr>
                </pic:pic>
              </a:graphicData>
            </a:graphic>
          </wp:inline>
        </w:drawing>
      </w:r>
    </w:p>
    <w:p w:rsidR="00F50894" w:rsidRPr="00F50894" w:rsidRDefault="00F50894" w:rsidP="00F50894">
      <w:pPr>
        <w:jc w:val="both"/>
        <w:rPr>
          <w:rFonts w:ascii="Mongolian Baiti" w:hAnsi="Mongolian Baiti" w:cs="Mongolian Baiti"/>
          <w:sz w:val="24"/>
          <w:szCs w:val="24"/>
        </w:rPr>
      </w:pPr>
    </w:p>
    <w:p w:rsidR="00AE5B95" w:rsidRPr="00637803" w:rsidRDefault="001C0AA9" w:rsidP="00AE5B95">
      <w:pPr>
        <w:jc w:val="both"/>
        <w:rPr>
          <w:rFonts w:ascii="Mongolian Baiti" w:hAnsi="Mongolian Baiti" w:cs="Mongolian Baiti"/>
          <w:b/>
          <w:bCs/>
          <w:sz w:val="24"/>
          <w:szCs w:val="24"/>
        </w:rPr>
      </w:pPr>
      <w:r w:rsidRPr="00637803">
        <w:rPr>
          <w:rFonts w:ascii="Segoe UI Black" w:hAnsi="Segoe UI Black" w:cs="Mongolian Baiti"/>
          <w:b/>
          <w:bCs/>
          <w:color w:val="FFFFFF" w:themeColor="background1"/>
          <w:sz w:val="24"/>
          <w:szCs w:val="24"/>
          <w:highlight w:val="darkBlue"/>
        </w:rPr>
        <w:t>Doc 4</w:t>
      </w:r>
      <w:r>
        <w:rPr>
          <w:rFonts w:ascii="Mongolian Baiti" w:hAnsi="Mongolian Baiti" w:cs="Mongolian Baiti"/>
          <w:sz w:val="24"/>
          <w:szCs w:val="24"/>
        </w:rPr>
        <w:t xml:space="preserve"> </w:t>
      </w:r>
      <w:r w:rsidRPr="00637803">
        <w:rPr>
          <w:rFonts w:ascii="Mongolian Baiti" w:hAnsi="Mongolian Baiti" w:cs="Mongolian Baiti"/>
          <w:b/>
          <w:bCs/>
          <w:sz w:val="24"/>
          <w:szCs w:val="24"/>
        </w:rPr>
        <w:t>Le besoin d’externalisation du stockage des fichiers JOB+</w:t>
      </w:r>
    </w:p>
    <w:p w:rsidR="001C0AA9" w:rsidRDefault="001C0AA9" w:rsidP="00637803">
      <w:pPr>
        <w:shd w:val="clear" w:color="auto" w:fill="FBE4D5" w:themeFill="accent2" w:themeFillTint="33"/>
        <w:jc w:val="both"/>
        <w:rPr>
          <w:rFonts w:ascii="Mongolian Baiti" w:hAnsi="Mongolian Baiti" w:cs="Mongolian Baiti"/>
          <w:sz w:val="24"/>
          <w:szCs w:val="24"/>
        </w:rPr>
      </w:pPr>
      <w:r>
        <w:rPr>
          <w:rFonts w:ascii="Mongolian Baiti" w:hAnsi="Mongolian Baiti" w:cs="Mongolian Baiti"/>
          <w:sz w:val="24"/>
          <w:szCs w:val="24"/>
        </w:rPr>
        <w:t>Tous les fichiers accessibles par l’application JOB+ doivent être stockés. La volumétrie prévue est d’environ 100 Go de fichiers PDF à stocker par an et environ 20 000 demandes mensuelles d’accès aux fichiers (avec téléchargement par les candidats). La taille moyenne d’un fichier PDF est de 200 Ko.</w:t>
      </w:r>
    </w:p>
    <w:p w:rsidR="001C0AA9" w:rsidRDefault="001C0AA9" w:rsidP="00637803">
      <w:pPr>
        <w:shd w:val="clear" w:color="auto" w:fill="FBE4D5" w:themeFill="accent2" w:themeFillTint="33"/>
        <w:jc w:val="both"/>
        <w:rPr>
          <w:rFonts w:ascii="Mongolian Baiti" w:hAnsi="Mongolian Baiti" w:cs="Mongolian Baiti"/>
          <w:sz w:val="24"/>
          <w:szCs w:val="24"/>
        </w:rPr>
      </w:pPr>
      <w:r>
        <w:rPr>
          <w:rFonts w:ascii="Mongolian Baiti" w:hAnsi="Mongolian Baiti" w:cs="Mongolian Baiti"/>
          <w:sz w:val="24"/>
          <w:szCs w:val="24"/>
        </w:rPr>
        <w:t>Bruce SMET a choisi d’externaliser leur stockage auprès de l’entreprise Secure Data Storage (SDS).</w:t>
      </w:r>
    </w:p>
    <w:p w:rsidR="001C0AA9" w:rsidRDefault="001C0AA9" w:rsidP="00AE5B95">
      <w:pPr>
        <w:jc w:val="both"/>
        <w:rPr>
          <w:rFonts w:ascii="Mongolian Baiti" w:hAnsi="Mongolian Baiti" w:cs="Mongolian Baiti"/>
          <w:sz w:val="24"/>
          <w:szCs w:val="24"/>
        </w:rPr>
      </w:pPr>
    </w:p>
    <w:p w:rsidR="00637803" w:rsidRDefault="00637803" w:rsidP="00AE5B95">
      <w:pPr>
        <w:jc w:val="both"/>
        <w:rPr>
          <w:rFonts w:ascii="Mongolian Baiti" w:hAnsi="Mongolian Baiti" w:cs="Mongolian Baiti"/>
          <w:sz w:val="24"/>
          <w:szCs w:val="24"/>
        </w:rPr>
      </w:pPr>
      <w:r w:rsidRPr="00637803">
        <w:rPr>
          <w:rFonts w:ascii="Segoe UI Black" w:hAnsi="Segoe UI Black" w:cs="Mongolian Baiti"/>
          <w:b/>
          <w:bCs/>
          <w:color w:val="FFFFFF" w:themeColor="background1"/>
          <w:sz w:val="24"/>
          <w:szCs w:val="24"/>
          <w:highlight w:val="darkBlue"/>
        </w:rPr>
        <w:lastRenderedPageBreak/>
        <w:t>Doc 5</w:t>
      </w:r>
      <w:r>
        <w:rPr>
          <w:rFonts w:ascii="Mongolian Baiti" w:hAnsi="Mongolian Baiti" w:cs="Mongolian Baiti"/>
          <w:sz w:val="24"/>
          <w:szCs w:val="24"/>
        </w:rPr>
        <w:t xml:space="preserve"> </w:t>
      </w:r>
      <w:r w:rsidRPr="00637803">
        <w:rPr>
          <w:rFonts w:ascii="Mongolian Baiti" w:hAnsi="Mongolian Baiti" w:cs="Mongolian Baiti"/>
          <w:b/>
          <w:bCs/>
          <w:sz w:val="24"/>
          <w:szCs w:val="24"/>
        </w:rPr>
        <w:t>Les tarifs de Secure Data Storage (SDS)</w:t>
      </w:r>
    </w:p>
    <w:p w:rsidR="00637803" w:rsidRDefault="00637803" w:rsidP="00637803">
      <w:pPr>
        <w:pStyle w:val="Paragraphedeliste"/>
        <w:numPr>
          <w:ilvl w:val="0"/>
          <w:numId w:val="1"/>
        </w:numPr>
        <w:shd w:val="clear" w:color="auto" w:fill="FBE4D5" w:themeFill="accent2" w:themeFillTint="33"/>
        <w:jc w:val="both"/>
        <w:rPr>
          <w:rFonts w:ascii="Mongolian Baiti" w:hAnsi="Mongolian Baiti" w:cs="Mongolian Baiti"/>
          <w:sz w:val="24"/>
          <w:szCs w:val="24"/>
        </w:rPr>
      </w:pPr>
      <w:r>
        <w:rPr>
          <w:rFonts w:ascii="Mongolian Baiti" w:hAnsi="Mongolian Baiti" w:cs="Mongolian Baiti"/>
          <w:sz w:val="24"/>
          <w:szCs w:val="24"/>
        </w:rPr>
        <w:t>Stockage des données : 0,30 € par Go (1Go = 1 000 000 Ko)</w:t>
      </w:r>
    </w:p>
    <w:p w:rsidR="00637803" w:rsidRDefault="00637803" w:rsidP="00637803">
      <w:pPr>
        <w:pStyle w:val="Paragraphedeliste"/>
        <w:numPr>
          <w:ilvl w:val="0"/>
          <w:numId w:val="1"/>
        </w:numPr>
        <w:shd w:val="clear" w:color="auto" w:fill="FBE4D5" w:themeFill="accent2" w:themeFillTint="33"/>
        <w:jc w:val="both"/>
        <w:rPr>
          <w:rFonts w:ascii="Mongolian Baiti" w:hAnsi="Mongolian Baiti" w:cs="Mongolian Baiti"/>
          <w:sz w:val="24"/>
          <w:szCs w:val="24"/>
        </w:rPr>
      </w:pPr>
      <w:r>
        <w:rPr>
          <w:rFonts w:ascii="Mongolian Baiti" w:hAnsi="Mongolian Baiti" w:cs="Mongolian Baiti"/>
          <w:sz w:val="24"/>
          <w:szCs w:val="24"/>
        </w:rPr>
        <w:t>Transfert des données de SDS vers un client (par exemple lors d’un téléchargement) : 0,10 € par Go.</w:t>
      </w:r>
    </w:p>
    <w:p w:rsidR="00637803" w:rsidRDefault="00637803" w:rsidP="00637803">
      <w:pPr>
        <w:jc w:val="both"/>
        <w:rPr>
          <w:rFonts w:ascii="Mongolian Baiti" w:hAnsi="Mongolian Baiti" w:cs="Mongolian Baiti"/>
          <w:sz w:val="24"/>
          <w:szCs w:val="24"/>
        </w:rPr>
      </w:pPr>
    </w:p>
    <w:p w:rsidR="00637803" w:rsidRDefault="00637803" w:rsidP="00637803">
      <w:pPr>
        <w:jc w:val="both"/>
        <w:rPr>
          <w:rFonts w:ascii="Mongolian Baiti" w:hAnsi="Mongolian Baiti" w:cs="Mongolian Baiti"/>
          <w:sz w:val="24"/>
          <w:szCs w:val="24"/>
        </w:rPr>
      </w:pPr>
      <w:r w:rsidRPr="00637803">
        <w:rPr>
          <w:rFonts w:ascii="Segoe UI Black" w:hAnsi="Segoe UI Black" w:cs="Mongolian Baiti"/>
          <w:b/>
          <w:bCs/>
          <w:color w:val="FFFFFF" w:themeColor="background1"/>
          <w:sz w:val="24"/>
          <w:szCs w:val="24"/>
          <w:highlight w:val="darkBlue"/>
        </w:rPr>
        <w:t>Doc 6</w:t>
      </w:r>
      <w:r>
        <w:rPr>
          <w:rFonts w:ascii="Mongolian Baiti" w:hAnsi="Mongolian Baiti" w:cs="Mongolian Baiti"/>
          <w:sz w:val="24"/>
          <w:szCs w:val="24"/>
        </w:rPr>
        <w:t xml:space="preserve"> </w:t>
      </w:r>
      <w:r w:rsidRPr="00637803">
        <w:rPr>
          <w:rFonts w:ascii="Mongolian Baiti" w:hAnsi="Mongolian Baiti" w:cs="Mongolian Baiti"/>
          <w:b/>
          <w:bCs/>
          <w:sz w:val="24"/>
          <w:szCs w:val="24"/>
        </w:rPr>
        <w:t>L’obligation de documentation dans le cadre du RGPD</w:t>
      </w:r>
    </w:p>
    <w:p w:rsidR="00637803" w:rsidRDefault="00637803" w:rsidP="00637803">
      <w:pPr>
        <w:shd w:val="clear" w:color="auto" w:fill="FBE4D5" w:themeFill="accent2" w:themeFillTint="33"/>
        <w:jc w:val="both"/>
        <w:rPr>
          <w:rFonts w:ascii="Mongolian Baiti" w:hAnsi="Mongolian Baiti" w:cs="Mongolian Baiti"/>
          <w:sz w:val="24"/>
          <w:szCs w:val="24"/>
        </w:rPr>
      </w:pPr>
      <w:r>
        <w:rPr>
          <w:rFonts w:ascii="Mongolian Baiti" w:hAnsi="Mongolian Baiti" w:cs="Mongolian Baiti"/>
          <w:sz w:val="24"/>
          <w:szCs w:val="24"/>
        </w:rPr>
        <w:t xml:space="preserve">La documentation doit inclure les informations suivantes : </w:t>
      </w:r>
    </w:p>
    <w:p w:rsidR="00637803" w:rsidRDefault="00637803" w:rsidP="00637803">
      <w:pPr>
        <w:pStyle w:val="Paragraphedeliste"/>
        <w:numPr>
          <w:ilvl w:val="0"/>
          <w:numId w:val="3"/>
        </w:numPr>
        <w:shd w:val="clear" w:color="auto" w:fill="FBE4D5" w:themeFill="accent2" w:themeFillTint="33"/>
        <w:jc w:val="both"/>
        <w:rPr>
          <w:rFonts w:ascii="Mongolian Baiti" w:hAnsi="Mongolian Baiti" w:cs="Mongolian Baiti"/>
          <w:sz w:val="24"/>
          <w:szCs w:val="24"/>
        </w:rPr>
      </w:pPr>
      <w:r>
        <w:rPr>
          <w:rFonts w:ascii="Mongolian Baiti" w:hAnsi="Mongolian Baiti" w:cs="Mongolian Baiti"/>
          <w:sz w:val="24"/>
          <w:szCs w:val="24"/>
        </w:rPr>
        <w:t>Le nom et les coordonnées du responsable du traitement ;</w:t>
      </w:r>
    </w:p>
    <w:p w:rsidR="00637803" w:rsidRDefault="00637803" w:rsidP="00637803">
      <w:pPr>
        <w:pStyle w:val="Paragraphedeliste"/>
        <w:numPr>
          <w:ilvl w:val="0"/>
          <w:numId w:val="3"/>
        </w:numPr>
        <w:shd w:val="clear" w:color="auto" w:fill="FBE4D5" w:themeFill="accent2" w:themeFillTint="33"/>
        <w:jc w:val="both"/>
        <w:rPr>
          <w:rFonts w:ascii="Mongolian Baiti" w:hAnsi="Mongolian Baiti" w:cs="Mongolian Baiti"/>
          <w:sz w:val="24"/>
          <w:szCs w:val="24"/>
        </w:rPr>
      </w:pPr>
      <w:r>
        <w:rPr>
          <w:rFonts w:ascii="Mongolian Baiti" w:hAnsi="Mongolian Baiti" w:cs="Mongolian Baiti"/>
          <w:sz w:val="24"/>
          <w:szCs w:val="24"/>
        </w:rPr>
        <w:t>La liste des sous-traitants manipulant les données ;</w:t>
      </w:r>
    </w:p>
    <w:p w:rsidR="00637803" w:rsidRDefault="00637803" w:rsidP="00637803">
      <w:pPr>
        <w:pStyle w:val="Paragraphedeliste"/>
        <w:numPr>
          <w:ilvl w:val="0"/>
          <w:numId w:val="3"/>
        </w:numPr>
        <w:shd w:val="clear" w:color="auto" w:fill="FBE4D5" w:themeFill="accent2" w:themeFillTint="33"/>
        <w:jc w:val="both"/>
        <w:rPr>
          <w:rFonts w:ascii="Mongolian Baiti" w:hAnsi="Mongolian Baiti" w:cs="Mongolian Baiti"/>
          <w:sz w:val="24"/>
          <w:szCs w:val="24"/>
        </w:rPr>
      </w:pPr>
      <w:r>
        <w:rPr>
          <w:rFonts w:ascii="Mongolian Baiti" w:hAnsi="Mongolian Baiti" w:cs="Mongolian Baiti"/>
          <w:sz w:val="24"/>
          <w:szCs w:val="24"/>
        </w:rPr>
        <w:t>Le lieu où sont hébergées les données ;</w:t>
      </w:r>
    </w:p>
    <w:p w:rsidR="00637803" w:rsidRDefault="00637803" w:rsidP="00637803">
      <w:pPr>
        <w:pStyle w:val="Paragraphedeliste"/>
        <w:numPr>
          <w:ilvl w:val="0"/>
          <w:numId w:val="3"/>
        </w:numPr>
        <w:shd w:val="clear" w:color="auto" w:fill="FBE4D5" w:themeFill="accent2" w:themeFillTint="33"/>
        <w:jc w:val="both"/>
        <w:rPr>
          <w:rFonts w:ascii="Mongolian Baiti" w:hAnsi="Mongolian Baiti" w:cs="Mongolian Baiti"/>
          <w:sz w:val="24"/>
          <w:szCs w:val="24"/>
        </w:rPr>
      </w:pPr>
      <w:r>
        <w:rPr>
          <w:rFonts w:ascii="Mongolian Baiti" w:hAnsi="Mongolian Baiti" w:cs="Mongolian Baiti"/>
          <w:sz w:val="24"/>
          <w:szCs w:val="24"/>
        </w:rPr>
        <w:t>La catégorie des données (bancaires, médicales,) pour identifier les données à risque ;</w:t>
      </w:r>
    </w:p>
    <w:p w:rsidR="00637803" w:rsidRDefault="00637803" w:rsidP="00637803">
      <w:pPr>
        <w:pStyle w:val="Paragraphedeliste"/>
        <w:numPr>
          <w:ilvl w:val="0"/>
          <w:numId w:val="3"/>
        </w:numPr>
        <w:shd w:val="clear" w:color="auto" w:fill="FBE4D5" w:themeFill="accent2" w:themeFillTint="33"/>
        <w:jc w:val="both"/>
        <w:rPr>
          <w:rFonts w:ascii="Mongolian Baiti" w:hAnsi="Mongolian Baiti" w:cs="Mongolian Baiti"/>
          <w:sz w:val="24"/>
          <w:szCs w:val="24"/>
        </w:rPr>
      </w:pPr>
      <w:r>
        <w:rPr>
          <w:rFonts w:ascii="Mongolian Baiti" w:hAnsi="Mongolian Baiti" w:cs="Mongolian Baiti"/>
          <w:sz w:val="24"/>
          <w:szCs w:val="24"/>
        </w:rPr>
        <w:t>La durée de conservation des données ;</w:t>
      </w:r>
    </w:p>
    <w:p w:rsidR="00637803" w:rsidRDefault="00637803" w:rsidP="00637803">
      <w:pPr>
        <w:pStyle w:val="Paragraphedeliste"/>
        <w:numPr>
          <w:ilvl w:val="0"/>
          <w:numId w:val="3"/>
        </w:numPr>
        <w:shd w:val="clear" w:color="auto" w:fill="FBE4D5" w:themeFill="accent2" w:themeFillTint="33"/>
        <w:jc w:val="both"/>
        <w:rPr>
          <w:rFonts w:ascii="Mongolian Baiti" w:hAnsi="Mongolian Baiti" w:cs="Mongolian Baiti"/>
          <w:sz w:val="24"/>
          <w:szCs w:val="24"/>
        </w:rPr>
      </w:pPr>
      <w:r>
        <w:rPr>
          <w:rFonts w:ascii="Mongolian Baiti" w:hAnsi="Mongolian Baiti" w:cs="Mongolian Baiti"/>
          <w:sz w:val="24"/>
          <w:szCs w:val="24"/>
        </w:rPr>
        <w:t>La méthode de collecte des données et la finalité de celle-ci ;</w:t>
      </w:r>
    </w:p>
    <w:p w:rsidR="00637803" w:rsidRPr="00637803" w:rsidRDefault="00637803" w:rsidP="00637803">
      <w:pPr>
        <w:pStyle w:val="Paragraphedeliste"/>
        <w:numPr>
          <w:ilvl w:val="0"/>
          <w:numId w:val="3"/>
        </w:numPr>
        <w:shd w:val="clear" w:color="auto" w:fill="FBE4D5" w:themeFill="accent2" w:themeFillTint="33"/>
        <w:jc w:val="both"/>
        <w:rPr>
          <w:rFonts w:ascii="Mongolian Baiti" w:hAnsi="Mongolian Baiti" w:cs="Mongolian Baiti"/>
          <w:sz w:val="24"/>
          <w:szCs w:val="24"/>
        </w:rPr>
      </w:pPr>
      <w:r>
        <w:rPr>
          <w:rFonts w:ascii="Mongolian Baiti" w:hAnsi="Mongolian Baiti" w:cs="Mongolian Baiti"/>
          <w:sz w:val="24"/>
          <w:szCs w:val="24"/>
        </w:rPr>
        <w:t>Les mesures de sécurité mises en œuvre pour minimiser les risques d’accès non autorisés aux données.</w:t>
      </w:r>
    </w:p>
    <w:p w:rsidR="001C0AA9" w:rsidRPr="00AE5B95" w:rsidRDefault="001C0AA9" w:rsidP="00AE5B95">
      <w:pPr>
        <w:jc w:val="both"/>
        <w:rPr>
          <w:rFonts w:ascii="Mongolian Baiti" w:hAnsi="Mongolian Baiti" w:cs="Mongolian Baiti"/>
          <w:sz w:val="24"/>
          <w:szCs w:val="24"/>
        </w:rPr>
      </w:pPr>
    </w:p>
    <w:p w:rsidR="00303D89" w:rsidRPr="00303D89" w:rsidRDefault="00303D89">
      <w:pPr>
        <w:rPr>
          <w:rFonts w:ascii="Segoe UI Black" w:hAnsi="Segoe UI Black"/>
          <w:sz w:val="44"/>
          <w:szCs w:val="44"/>
        </w:rPr>
      </w:pPr>
    </w:p>
    <w:sectPr w:rsidR="00303D89" w:rsidRPr="00303D8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C54" w:rsidRDefault="007A0C54" w:rsidP="00FF6C09">
      <w:pPr>
        <w:spacing w:after="0" w:line="240" w:lineRule="auto"/>
      </w:pPr>
      <w:r>
        <w:separator/>
      </w:r>
    </w:p>
  </w:endnote>
  <w:endnote w:type="continuationSeparator" w:id="0">
    <w:p w:rsidR="007A0C54" w:rsidRDefault="007A0C54" w:rsidP="00FF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159919"/>
      <w:docPartObj>
        <w:docPartGallery w:val="Page Numbers (Bottom of Page)"/>
        <w:docPartUnique/>
      </w:docPartObj>
    </w:sdtPr>
    <w:sdtContent>
      <w:p w:rsidR="00FF6C09" w:rsidRDefault="00FF6C09">
        <w:pPr>
          <w:pStyle w:val="Pieddepage"/>
          <w:jc w:val="right"/>
        </w:pPr>
        <w:r>
          <w:fldChar w:fldCharType="begin"/>
        </w:r>
        <w:r>
          <w:instrText>PAGE   \* MERGEFORMAT</w:instrText>
        </w:r>
        <w:r>
          <w:fldChar w:fldCharType="separate"/>
        </w:r>
        <w:r>
          <w:t>2</w:t>
        </w:r>
        <w:r>
          <w:fldChar w:fldCharType="end"/>
        </w:r>
      </w:p>
    </w:sdtContent>
  </w:sdt>
  <w:p w:rsidR="00FF6C09" w:rsidRDefault="00FF6C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C54" w:rsidRDefault="007A0C54" w:rsidP="00FF6C09">
      <w:pPr>
        <w:spacing w:after="0" w:line="240" w:lineRule="auto"/>
      </w:pPr>
      <w:r>
        <w:separator/>
      </w:r>
    </w:p>
  </w:footnote>
  <w:footnote w:type="continuationSeparator" w:id="0">
    <w:p w:rsidR="007A0C54" w:rsidRDefault="007A0C54" w:rsidP="00FF6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C09" w:rsidRDefault="00FF6C09">
    <w:pPr>
      <w:pStyle w:val="En-tte"/>
    </w:pPr>
    <w:r>
      <w:t>SDGN T2</w:t>
    </w:r>
    <w:r>
      <w:ptab w:relativeTo="margin" w:alignment="center" w:leader="none"/>
    </w:r>
    <w:r>
      <w:t>Vers le BAC</w:t>
    </w:r>
    <w:r>
      <w:ptab w:relativeTo="margin" w:alignment="right" w:leader="none"/>
    </w:r>
    <w:r>
      <w:t>Janvier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1400"/>
    <w:multiLevelType w:val="hybridMultilevel"/>
    <w:tmpl w:val="F36619BA"/>
    <w:lvl w:ilvl="0" w:tplc="67CA22D6">
      <w:numFmt w:val="bullet"/>
      <w:lvlText w:val="-"/>
      <w:lvlJc w:val="left"/>
      <w:pPr>
        <w:ind w:left="720" w:hanging="360"/>
      </w:pPr>
      <w:rPr>
        <w:rFonts w:ascii="Segoe UI Black" w:eastAsiaTheme="minorHAnsi" w:hAnsi="Segoe UI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241924"/>
    <w:multiLevelType w:val="hybridMultilevel"/>
    <w:tmpl w:val="1E1A12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9524A7"/>
    <w:multiLevelType w:val="multilevel"/>
    <w:tmpl w:val="CDA0E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49853190">
    <w:abstractNumId w:val="0"/>
  </w:num>
  <w:num w:numId="2" w16cid:durableId="503518323">
    <w:abstractNumId w:val="2"/>
  </w:num>
  <w:num w:numId="3" w16cid:durableId="893583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89"/>
    <w:rsid w:val="00083C0D"/>
    <w:rsid w:val="001C0AA9"/>
    <w:rsid w:val="00303D89"/>
    <w:rsid w:val="004635C9"/>
    <w:rsid w:val="00637803"/>
    <w:rsid w:val="007A0C54"/>
    <w:rsid w:val="00AE5B95"/>
    <w:rsid w:val="00BB1D90"/>
    <w:rsid w:val="00C828E8"/>
    <w:rsid w:val="00F50894"/>
    <w:rsid w:val="00F95ED8"/>
    <w:rsid w:val="00FF6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9CA1"/>
  <w15:chartTrackingRefBased/>
  <w15:docId w15:val="{56851013-E3E9-4A42-B3FC-7B653221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3D89"/>
    <w:pPr>
      <w:ind w:left="720"/>
      <w:contextualSpacing/>
    </w:pPr>
  </w:style>
  <w:style w:type="paragraph" w:styleId="En-tte">
    <w:name w:val="header"/>
    <w:basedOn w:val="Normal"/>
    <w:link w:val="En-tteCar"/>
    <w:uiPriority w:val="99"/>
    <w:unhideWhenUsed/>
    <w:rsid w:val="00FF6C09"/>
    <w:pPr>
      <w:tabs>
        <w:tab w:val="center" w:pos="4536"/>
        <w:tab w:val="right" w:pos="9072"/>
      </w:tabs>
      <w:spacing w:after="0" w:line="240" w:lineRule="auto"/>
    </w:pPr>
  </w:style>
  <w:style w:type="character" w:customStyle="1" w:styleId="En-tteCar">
    <w:name w:val="En-tête Car"/>
    <w:basedOn w:val="Policepardfaut"/>
    <w:link w:val="En-tte"/>
    <w:uiPriority w:val="99"/>
    <w:rsid w:val="00FF6C09"/>
  </w:style>
  <w:style w:type="paragraph" w:styleId="Pieddepage">
    <w:name w:val="footer"/>
    <w:basedOn w:val="Normal"/>
    <w:link w:val="PieddepageCar"/>
    <w:uiPriority w:val="99"/>
    <w:unhideWhenUsed/>
    <w:rsid w:val="00FF6C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6C09"/>
  </w:style>
  <w:style w:type="table" w:styleId="Grilledutableau">
    <w:name w:val="Table Grid"/>
    <w:basedOn w:val="TableauNormal"/>
    <w:uiPriority w:val="39"/>
    <w:rsid w:val="00F9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1210</Words>
  <Characters>6657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Leydier</dc:creator>
  <cp:keywords/>
  <dc:description/>
  <cp:lastModifiedBy>Florent Leydier</cp:lastModifiedBy>
  <cp:revision>3</cp:revision>
  <dcterms:created xsi:type="dcterms:W3CDTF">2023-01-03T20:38:00Z</dcterms:created>
  <dcterms:modified xsi:type="dcterms:W3CDTF">2023-01-04T07:58:00Z</dcterms:modified>
</cp:coreProperties>
</file>